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CE7AB" w14:textId="77777777" w:rsidR="00CC32DA" w:rsidRDefault="00CC32DA" w:rsidP="00CC32DA">
      <w:pPr>
        <w:jc w:val="center"/>
        <w:rPr>
          <w:rFonts w:ascii="ＭＳ 明朝" w:hAnsi="ＭＳ 明朝"/>
          <w:sz w:val="21"/>
          <w:szCs w:val="21"/>
        </w:rPr>
      </w:pPr>
      <w:r w:rsidRPr="00CC32DA">
        <w:rPr>
          <w:rFonts w:ascii="ＭＳ 明朝" w:hAnsi="ＭＳ 明朝" w:hint="eastAsia"/>
          <w:sz w:val="21"/>
          <w:szCs w:val="21"/>
        </w:rPr>
        <w:t>令和</w:t>
      </w:r>
      <w:r w:rsidR="009321B4">
        <w:rPr>
          <w:rFonts w:ascii="ＭＳ 明朝" w:hAnsi="ＭＳ 明朝" w:hint="eastAsia"/>
          <w:sz w:val="21"/>
          <w:szCs w:val="21"/>
        </w:rPr>
        <w:t>7</w:t>
      </w:r>
      <w:r w:rsidR="00645BDE">
        <w:rPr>
          <w:rFonts w:ascii="ＭＳ 明朝" w:hAnsi="ＭＳ 明朝" w:hint="eastAsia"/>
          <w:sz w:val="21"/>
          <w:szCs w:val="21"/>
        </w:rPr>
        <w:t>～9</w:t>
      </w:r>
      <w:r w:rsidRPr="00CC32DA">
        <w:rPr>
          <w:rFonts w:ascii="ＭＳ 明朝" w:hAnsi="ＭＳ 明朝" w:hint="eastAsia"/>
          <w:sz w:val="21"/>
          <w:szCs w:val="21"/>
        </w:rPr>
        <w:t>年</w:t>
      </w:r>
      <w:r w:rsidR="00946119">
        <w:rPr>
          <w:rFonts w:ascii="ＭＳ 明朝" w:hAnsi="ＭＳ 明朝" w:hint="eastAsia"/>
          <w:sz w:val="21"/>
          <w:szCs w:val="21"/>
        </w:rPr>
        <w:t>度</w:t>
      </w:r>
      <w:r w:rsidR="009321B4">
        <w:rPr>
          <w:rFonts w:ascii="ＭＳ 明朝" w:hAnsi="ＭＳ 明朝" w:hint="eastAsia"/>
          <w:sz w:val="21"/>
          <w:szCs w:val="21"/>
        </w:rPr>
        <w:t>(2025</w:t>
      </w:r>
      <w:r w:rsidR="00645BDE">
        <w:rPr>
          <w:rFonts w:ascii="ＭＳ 明朝" w:hAnsi="ＭＳ 明朝" w:hint="eastAsia"/>
          <w:sz w:val="21"/>
          <w:szCs w:val="21"/>
        </w:rPr>
        <w:t>～2027</w:t>
      </w:r>
      <w:r w:rsidRPr="00CC32DA">
        <w:rPr>
          <w:rFonts w:ascii="ＭＳ 明朝" w:hAnsi="ＭＳ 明朝" w:hint="eastAsia"/>
          <w:sz w:val="21"/>
          <w:szCs w:val="21"/>
        </w:rPr>
        <w:t>年</w:t>
      </w:r>
      <w:r w:rsidR="00946119">
        <w:rPr>
          <w:rFonts w:ascii="ＭＳ 明朝" w:hAnsi="ＭＳ 明朝" w:hint="eastAsia"/>
          <w:sz w:val="21"/>
          <w:szCs w:val="21"/>
        </w:rPr>
        <w:t>度</w:t>
      </w:r>
      <w:r w:rsidRPr="00CC32DA">
        <w:rPr>
          <w:rFonts w:ascii="ＭＳ 明朝" w:hAnsi="ＭＳ 明朝" w:hint="eastAsia"/>
          <w:sz w:val="21"/>
          <w:szCs w:val="21"/>
        </w:rPr>
        <w:t>)　八王子市特定・一般保健指導(積極的支援)業務委託</w:t>
      </w:r>
      <w:r w:rsidR="00B84D68">
        <w:rPr>
          <w:rFonts w:ascii="ＭＳ 明朝" w:hAnsi="ＭＳ 明朝" w:hint="eastAsia"/>
          <w:sz w:val="21"/>
          <w:szCs w:val="21"/>
        </w:rPr>
        <w:t>（単価契約）</w:t>
      </w:r>
    </w:p>
    <w:p w14:paraId="5E50450A" w14:textId="77777777" w:rsidR="009E2D03" w:rsidRDefault="00706998" w:rsidP="00CC32D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公募型プロポーザル</w:t>
      </w:r>
      <w:r w:rsidR="009E2D03" w:rsidRPr="00620A4B">
        <w:rPr>
          <w:rFonts w:asciiTheme="minorEastAsia" w:eastAsiaTheme="minorEastAsia" w:hAnsiTheme="minorEastAsia" w:hint="eastAsia"/>
          <w:sz w:val="21"/>
          <w:szCs w:val="21"/>
        </w:rPr>
        <w:t>募集要項</w:t>
      </w:r>
    </w:p>
    <w:p w14:paraId="48757A22" w14:textId="77777777" w:rsidR="00D41F63" w:rsidRDefault="00D41F63" w:rsidP="00706998">
      <w:pPr>
        <w:pStyle w:val="a3"/>
        <w:tabs>
          <w:tab w:val="clear" w:pos="4252"/>
          <w:tab w:val="clear" w:pos="8504"/>
        </w:tabs>
        <w:snapToGrid/>
        <w:jc w:val="center"/>
        <w:rPr>
          <w:rFonts w:asciiTheme="minorEastAsia" w:eastAsiaTheme="minorEastAsia" w:hAnsiTheme="minorEastAsia"/>
          <w:sz w:val="21"/>
          <w:szCs w:val="21"/>
        </w:rPr>
      </w:pPr>
    </w:p>
    <w:p w14:paraId="5DDB519A" w14:textId="77777777" w:rsidR="00706998" w:rsidRDefault="00706998" w:rsidP="00706998">
      <w:pPr>
        <w:pStyle w:val="a3"/>
        <w:tabs>
          <w:tab w:val="clear" w:pos="4252"/>
          <w:tab w:val="clear" w:pos="8504"/>
        </w:tabs>
        <w:snapToGrid/>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記</w:t>
      </w:r>
    </w:p>
    <w:p w14:paraId="41D66653" w14:textId="77777777" w:rsidR="00DF093C" w:rsidRDefault="00AF1AD5" w:rsidP="00DF093C">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DF093C">
        <w:rPr>
          <w:rFonts w:asciiTheme="minorEastAsia" w:eastAsiaTheme="minorEastAsia" w:hAnsiTheme="minorEastAsia" w:hint="eastAsia"/>
          <w:sz w:val="21"/>
          <w:szCs w:val="21"/>
        </w:rPr>
        <w:t>業務委託の内容</w:t>
      </w:r>
    </w:p>
    <w:p w14:paraId="59204EC6" w14:textId="77777777" w:rsidR="00AF1AD5" w:rsidRDefault="00DF093C" w:rsidP="00DF093C">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(1)件名</w:t>
      </w:r>
    </w:p>
    <w:p w14:paraId="477AECDA" w14:textId="77777777" w:rsidR="00CC32DA" w:rsidRDefault="00CC32DA" w:rsidP="00CC32DA">
      <w:pPr>
        <w:pStyle w:val="a3"/>
        <w:tabs>
          <w:tab w:val="clear" w:pos="4252"/>
          <w:tab w:val="clear" w:pos="8504"/>
        </w:tabs>
        <w:snapToGrid/>
        <w:ind w:left="360"/>
        <w:jc w:val="left"/>
        <w:rPr>
          <w:rFonts w:asciiTheme="minorEastAsia" w:eastAsiaTheme="minorEastAsia" w:hAnsiTheme="minorEastAsia"/>
          <w:sz w:val="21"/>
          <w:szCs w:val="21"/>
        </w:rPr>
      </w:pPr>
      <w:r w:rsidRPr="00CC32DA">
        <w:rPr>
          <w:rFonts w:asciiTheme="minorEastAsia" w:eastAsiaTheme="minorEastAsia" w:hAnsiTheme="minorEastAsia" w:hint="eastAsia"/>
          <w:sz w:val="21"/>
          <w:szCs w:val="21"/>
        </w:rPr>
        <w:t>令和</w:t>
      </w:r>
      <w:r w:rsidR="009321B4">
        <w:rPr>
          <w:rFonts w:asciiTheme="minorEastAsia" w:eastAsiaTheme="minorEastAsia" w:hAnsiTheme="minorEastAsia" w:hint="eastAsia"/>
          <w:sz w:val="21"/>
          <w:szCs w:val="21"/>
        </w:rPr>
        <w:t>7</w:t>
      </w:r>
      <w:r w:rsidR="00645BDE">
        <w:rPr>
          <w:rFonts w:asciiTheme="minorEastAsia" w:eastAsiaTheme="minorEastAsia" w:hAnsiTheme="minorEastAsia" w:hint="eastAsia"/>
          <w:sz w:val="21"/>
          <w:szCs w:val="21"/>
        </w:rPr>
        <w:t>～9</w:t>
      </w:r>
      <w:r w:rsidRPr="00CC32DA">
        <w:rPr>
          <w:rFonts w:asciiTheme="minorEastAsia" w:eastAsiaTheme="minorEastAsia" w:hAnsiTheme="minorEastAsia" w:hint="eastAsia"/>
          <w:sz w:val="21"/>
          <w:szCs w:val="21"/>
        </w:rPr>
        <w:t>年</w:t>
      </w:r>
      <w:r w:rsidR="00946119">
        <w:rPr>
          <w:rFonts w:asciiTheme="minorEastAsia" w:eastAsiaTheme="minorEastAsia" w:hAnsiTheme="minorEastAsia" w:hint="eastAsia"/>
          <w:sz w:val="21"/>
          <w:szCs w:val="21"/>
        </w:rPr>
        <w:t>度</w:t>
      </w:r>
      <w:r w:rsidR="009321B4">
        <w:rPr>
          <w:rFonts w:asciiTheme="minorEastAsia" w:eastAsiaTheme="minorEastAsia" w:hAnsiTheme="minorEastAsia" w:hint="eastAsia"/>
          <w:sz w:val="21"/>
          <w:szCs w:val="21"/>
        </w:rPr>
        <w:t>(2025</w:t>
      </w:r>
      <w:r w:rsidR="00645BDE">
        <w:rPr>
          <w:rFonts w:asciiTheme="minorEastAsia" w:eastAsiaTheme="minorEastAsia" w:hAnsiTheme="minorEastAsia" w:hint="eastAsia"/>
          <w:sz w:val="21"/>
          <w:szCs w:val="21"/>
        </w:rPr>
        <w:t>～2027</w:t>
      </w:r>
      <w:r w:rsidRPr="00CC32DA">
        <w:rPr>
          <w:rFonts w:asciiTheme="minorEastAsia" w:eastAsiaTheme="minorEastAsia" w:hAnsiTheme="minorEastAsia" w:hint="eastAsia"/>
          <w:sz w:val="21"/>
          <w:szCs w:val="21"/>
        </w:rPr>
        <w:t>年</w:t>
      </w:r>
      <w:r w:rsidR="00946119">
        <w:rPr>
          <w:rFonts w:asciiTheme="minorEastAsia" w:eastAsiaTheme="minorEastAsia" w:hAnsiTheme="minorEastAsia" w:hint="eastAsia"/>
          <w:sz w:val="21"/>
          <w:szCs w:val="21"/>
        </w:rPr>
        <w:t>度</w:t>
      </w:r>
      <w:r w:rsidRPr="00CC32DA">
        <w:rPr>
          <w:rFonts w:asciiTheme="minorEastAsia" w:eastAsiaTheme="minorEastAsia" w:hAnsiTheme="minorEastAsia" w:hint="eastAsia"/>
          <w:sz w:val="21"/>
          <w:szCs w:val="21"/>
        </w:rPr>
        <w:t>)八王子市特定・一般保健指導(積極的支援)業務委託</w:t>
      </w:r>
      <w:r w:rsidR="00B84D68">
        <w:rPr>
          <w:rFonts w:asciiTheme="minorEastAsia" w:eastAsiaTheme="minorEastAsia" w:hAnsiTheme="minorEastAsia" w:hint="eastAsia"/>
          <w:sz w:val="21"/>
          <w:szCs w:val="21"/>
        </w:rPr>
        <w:t>(単価契約)</w:t>
      </w:r>
    </w:p>
    <w:p w14:paraId="51DD48C0" w14:textId="77777777" w:rsidR="00CC32DA" w:rsidRDefault="00CC32DA" w:rsidP="00CC32DA">
      <w:pPr>
        <w:pStyle w:val="a3"/>
        <w:tabs>
          <w:tab w:val="clear" w:pos="4252"/>
          <w:tab w:val="clear" w:pos="8504"/>
        </w:tabs>
        <w:snapToGrid/>
        <w:ind w:left="360"/>
        <w:jc w:val="left"/>
        <w:rPr>
          <w:rFonts w:asciiTheme="minorEastAsia" w:eastAsiaTheme="minorEastAsia" w:hAnsiTheme="minorEastAsia"/>
          <w:sz w:val="21"/>
          <w:szCs w:val="21"/>
        </w:rPr>
      </w:pPr>
    </w:p>
    <w:p w14:paraId="313CDA9F" w14:textId="77777777" w:rsidR="00EF6A2C" w:rsidRDefault="00DF093C" w:rsidP="00DF093C">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AF1AD5">
        <w:rPr>
          <w:rFonts w:asciiTheme="minorEastAsia" w:eastAsiaTheme="minorEastAsia" w:hAnsiTheme="minorEastAsia" w:hint="eastAsia"/>
          <w:sz w:val="21"/>
          <w:szCs w:val="21"/>
        </w:rPr>
        <w:t xml:space="preserve">業務内容及び業務場所　</w:t>
      </w:r>
    </w:p>
    <w:p w14:paraId="069BDCAF" w14:textId="77777777" w:rsidR="00DF093C" w:rsidRDefault="00DF093C" w:rsidP="00DF093C">
      <w:pPr>
        <w:pStyle w:val="a3"/>
        <w:tabs>
          <w:tab w:val="clear" w:pos="4252"/>
          <w:tab w:val="clear" w:pos="8504"/>
        </w:tabs>
        <w:snapToGrid/>
        <w:ind w:left="36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別紙仕様書のとおり</w:t>
      </w:r>
    </w:p>
    <w:p w14:paraId="246DCDAA" w14:textId="77777777" w:rsidR="00CC32DA" w:rsidRDefault="00CC32DA" w:rsidP="00CC32DA">
      <w:pPr>
        <w:pStyle w:val="a3"/>
        <w:tabs>
          <w:tab w:val="clear" w:pos="4252"/>
          <w:tab w:val="clear" w:pos="8504"/>
        </w:tabs>
        <w:snapToGrid/>
        <w:ind w:left="360"/>
        <w:jc w:val="left"/>
        <w:rPr>
          <w:rFonts w:asciiTheme="minorEastAsia" w:eastAsiaTheme="minorEastAsia" w:hAnsiTheme="minorEastAsia"/>
          <w:sz w:val="21"/>
          <w:szCs w:val="21"/>
        </w:rPr>
      </w:pPr>
    </w:p>
    <w:p w14:paraId="2377AD0E" w14:textId="77777777" w:rsidR="00AF1AD5" w:rsidRDefault="00DF093C" w:rsidP="00DF093C">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AF1AD5">
        <w:rPr>
          <w:rFonts w:asciiTheme="minorEastAsia" w:eastAsiaTheme="minorEastAsia" w:hAnsiTheme="minorEastAsia" w:hint="eastAsia"/>
          <w:sz w:val="21"/>
          <w:szCs w:val="21"/>
        </w:rPr>
        <w:t>履行期間</w:t>
      </w:r>
    </w:p>
    <w:p w14:paraId="4136B1B3" w14:textId="77777777" w:rsidR="00231D0C" w:rsidRDefault="00231D0C" w:rsidP="00231D0C">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231D0C">
        <w:rPr>
          <w:rFonts w:asciiTheme="minorEastAsia" w:eastAsiaTheme="minorEastAsia" w:hAnsiTheme="minorEastAsia" w:hint="eastAsia"/>
          <w:sz w:val="21"/>
          <w:szCs w:val="21"/>
        </w:rPr>
        <w:t>令和</w:t>
      </w:r>
      <w:r w:rsidR="009321B4">
        <w:rPr>
          <w:rFonts w:asciiTheme="minorEastAsia" w:eastAsiaTheme="minorEastAsia" w:hAnsiTheme="minorEastAsia" w:hint="eastAsia"/>
          <w:sz w:val="21"/>
          <w:szCs w:val="21"/>
        </w:rPr>
        <w:t>7</w:t>
      </w:r>
      <w:r w:rsidRPr="00231D0C">
        <w:rPr>
          <w:rFonts w:asciiTheme="minorEastAsia" w:eastAsiaTheme="minorEastAsia" w:hAnsiTheme="minorEastAsia" w:hint="eastAsia"/>
          <w:sz w:val="21"/>
          <w:szCs w:val="21"/>
        </w:rPr>
        <w:t>年（</w:t>
      </w:r>
      <w:r w:rsidR="009321B4">
        <w:rPr>
          <w:rFonts w:asciiTheme="minorEastAsia" w:eastAsiaTheme="minorEastAsia" w:hAnsiTheme="minorEastAsia" w:hint="eastAsia"/>
          <w:sz w:val="21"/>
          <w:szCs w:val="21"/>
        </w:rPr>
        <w:t>2025</w:t>
      </w:r>
      <w:r w:rsidRPr="00231D0C">
        <w:rPr>
          <w:rFonts w:asciiTheme="minorEastAsia" w:eastAsiaTheme="minorEastAsia" w:hAnsiTheme="minorEastAsia" w:hint="eastAsia"/>
          <w:sz w:val="21"/>
          <w:szCs w:val="21"/>
        </w:rPr>
        <w:t>年）4月～令和</w:t>
      </w:r>
      <w:r w:rsidR="00BE1F4D">
        <w:rPr>
          <w:rFonts w:asciiTheme="minorEastAsia" w:eastAsiaTheme="minorEastAsia" w:hAnsiTheme="minorEastAsia" w:hint="eastAsia"/>
          <w:sz w:val="21"/>
          <w:szCs w:val="21"/>
        </w:rPr>
        <w:t>11</w:t>
      </w:r>
      <w:r w:rsidRPr="00231D0C">
        <w:rPr>
          <w:rFonts w:asciiTheme="minorEastAsia" w:eastAsiaTheme="minorEastAsia" w:hAnsiTheme="minorEastAsia" w:hint="eastAsia"/>
          <w:sz w:val="21"/>
          <w:szCs w:val="21"/>
        </w:rPr>
        <w:t>年（</w:t>
      </w:r>
      <w:r w:rsidR="009321B4">
        <w:rPr>
          <w:rFonts w:asciiTheme="minorEastAsia" w:eastAsiaTheme="minorEastAsia" w:hAnsiTheme="minorEastAsia" w:hint="eastAsia"/>
          <w:sz w:val="21"/>
          <w:szCs w:val="21"/>
        </w:rPr>
        <w:t>2029</w:t>
      </w:r>
      <w:r w:rsidRPr="00231D0C">
        <w:rPr>
          <w:rFonts w:asciiTheme="minorEastAsia" w:eastAsiaTheme="minorEastAsia" w:hAnsiTheme="minorEastAsia" w:hint="eastAsia"/>
          <w:sz w:val="21"/>
          <w:szCs w:val="21"/>
        </w:rPr>
        <w:t>年）３月</w:t>
      </w:r>
    </w:p>
    <w:p w14:paraId="6A4C0208" w14:textId="77777777" w:rsidR="00BD18DB" w:rsidRDefault="00BD18DB" w:rsidP="00231D0C">
      <w:pPr>
        <w:pStyle w:val="a3"/>
        <w:tabs>
          <w:tab w:val="clear" w:pos="4252"/>
          <w:tab w:val="clear" w:pos="8504"/>
        </w:tabs>
        <w:snapToGrid/>
        <w:jc w:val="left"/>
        <w:rPr>
          <w:rFonts w:asciiTheme="minorEastAsia" w:eastAsiaTheme="minorEastAsia" w:hAnsiTheme="minorEastAsia"/>
          <w:sz w:val="21"/>
          <w:szCs w:val="21"/>
        </w:rPr>
      </w:pPr>
    </w:p>
    <w:p w14:paraId="00F6DD3A" w14:textId="77777777" w:rsidR="00AF1AD5" w:rsidRDefault="00DF093C" w:rsidP="00DF093C">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A46931">
        <w:rPr>
          <w:rFonts w:asciiTheme="minorEastAsia" w:eastAsiaTheme="minorEastAsia" w:hAnsiTheme="minorEastAsia" w:hint="eastAsia"/>
          <w:sz w:val="21"/>
          <w:szCs w:val="21"/>
        </w:rPr>
        <w:t>契約上限額</w:t>
      </w:r>
    </w:p>
    <w:p w14:paraId="1991B843" w14:textId="77777777" w:rsidR="00A46931" w:rsidRDefault="00A46931" w:rsidP="00DF093C">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B84D68">
        <w:rPr>
          <w:rFonts w:asciiTheme="minorEastAsia" w:eastAsiaTheme="minorEastAsia" w:hAnsiTheme="minorEastAsia"/>
          <w:sz w:val="21"/>
          <w:szCs w:val="21"/>
        </w:rPr>
        <w:t>40</w:t>
      </w:r>
      <w:r>
        <w:rPr>
          <w:rFonts w:asciiTheme="minorEastAsia" w:eastAsiaTheme="minorEastAsia" w:hAnsiTheme="minorEastAsia" w:hint="eastAsia"/>
          <w:sz w:val="21"/>
          <w:szCs w:val="21"/>
        </w:rPr>
        <w:t>,</w:t>
      </w:r>
      <w:r w:rsidR="00B84D68">
        <w:rPr>
          <w:rFonts w:asciiTheme="minorEastAsia" w:eastAsiaTheme="minorEastAsia" w:hAnsiTheme="minorEastAsia"/>
          <w:sz w:val="21"/>
          <w:szCs w:val="21"/>
        </w:rPr>
        <w:t>995</w:t>
      </w:r>
      <w:r>
        <w:rPr>
          <w:rFonts w:asciiTheme="minorEastAsia" w:eastAsiaTheme="minorEastAsia" w:hAnsiTheme="minorEastAsia" w:hint="eastAsia"/>
          <w:sz w:val="21"/>
          <w:szCs w:val="21"/>
        </w:rPr>
        <w:t>,</w:t>
      </w:r>
      <w:r w:rsidR="00B84D68">
        <w:rPr>
          <w:rFonts w:asciiTheme="minorEastAsia" w:eastAsiaTheme="minorEastAsia" w:hAnsiTheme="minorEastAsia"/>
          <w:sz w:val="21"/>
          <w:szCs w:val="21"/>
        </w:rPr>
        <w:t>103</w:t>
      </w:r>
      <w:r>
        <w:rPr>
          <w:rFonts w:asciiTheme="minorEastAsia" w:eastAsiaTheme="minorEastAsia" w:hAnsiTheme="minorEastAsia" w:hint="eastAsia"/>
          <w:sz w:val="21"/>
          <w:szCs w:val="21"/>
        </w:rPr>
        <w:t>円</w:t>
      </w:r>
    </w:p>
    <w:p w14:paraId="0656B30B" w14:textId="77777777" w:rsidR="00A46931" w:rsidRDefault="00A46931" w:rsidP="00A46931">
      <w:pPr>
        <w:pStyle w:val="a3"/>
        <w:tabs>
          <w:tab w:val="clear" w:pos="4252"/>
          <w:tab w:val="clear" w:pos="8504"/>
        </w:tabs>
        <w:snapToGrid/>
        <w:ind w:left="630" w:hanging="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※本件契約は令和</w:t>
      </w:r>
      <w:r w:rsidR="009321B4">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年度歳入歳出予算が、令和</w:t>
      </w:r>
      <w:r w:rsidR="009321B4">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年</w:t>
      </w:r>
      <w:r w:rsidR="00645BDE">
        <w:rPr>
          <w:rFonts w:asciiTheme="minorEastAsia" w:eastAsiaTheme="minorEastAsia" w:hAnsiTheme="minorEastAsia" w:hint="eastAsia"/>
          <w:sz w:val="21"/>
          <w:szCs w:val="21"/>
        </w:rPr>
        <w:t>（2025年）</w:t>
      </w:r>
      <w:r>
        <w:rPr>
          <w:rFonts w:asciiTheme="minorEastAsia" w:eastAsiaTheme="minorEastAsia" w:hAnsiTheme="minorEastAsia" w:hint="eastAsia"/>
          <w:sz w:val="21"/>
          <w:szCs w:val="21"/>
        </w:rPr>
        <w:t>3月31日までに八王子市議会で可決された場合において、契約日で確定させる。</w:t>
      </w:r>
    </w:p>
    <w:p w14:paraId="471F5DA9" w14:textId="77777777" w:rsidR="00223DDF" w:rsidRPr="00B62C30" w:rsidRDefault="00A46931" w:rsidP="00B62C30">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1959087B" w14:textId="77777777" w:rsidR="00CC32DA" w:rsidRDefault="00DF093C" w:rsidP="00DF093C">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CC32DA">
        <w:rPr>
          <w:rFonts w:asciiTheme="minorEastAsia" w:eastAsiaTheme="minorEastAsia" w:hAnsiTheme="minorEastAsia" w:hint="eastAsia"/>
          <w:sz w:val="21"/>
          <w:szCs w:val="21"/>
        </w:rPr>
        <w:t>担当部署</w:t>
      </w:r>
    </w:p>
    <w:p w14:paraId="07A71E05" w14:textId="77777777" w:rsidR="00231D0C" w:rsidRDefault="00DF093C" w:rsidP="00DF093C">
      <w:pPr>
        <w:pStyle w:val="a3"/>
        <w:tabs>
          <w:tab w:val="clear" w:pos="4252"/>
          <w:tab w:val="clear" w:pos="8504"/>
        </w:tabs>
        <w:snapToGrid/>
        <w:ind w:left="360" w:firstLine="105"/>
        <w:jc w:val="left"/>
        <w:rPr>
          <w:rFonts w:asciiTheme="minorEastAsia" w:eastAsiaTheme="minorEastAsia" w:hAnsiTheme="minorEastAsia"/>
          <w:sz w:val="21"/>
          <w:szCs w:val="21"/>
        </w:rPr>
      </w:pPr>
      <w:r>
        <w:rPr>
          <w:rFonts w:asciiTheme="minorEastAsia" w:eastAsiaTheme="minorEastAsia" w:hAnsiTheme="minorEastAsia" w:hint="eastAsia"/>
          <w:sz w:val="21"/>
          <w:szCs w:val="21"/>
        </w:rPr>
        <w:t>名　称：</w:t>
      </w:r>
      <w:r w:rsidR="00231D0C">
        <w:rPr>
          <w:rFonts w:asciiTheme="minorEastAsia" w:eastAsiaTheme="minorEastAsia" w:hAnsiTheme="minorEastAsia" w:hint="eastAsia"/>
          <w:sz w:val="21"/>
          <w:szCs w:val="21"/>
        </w:rPr>
        <w:t>八王子市</w:t>
      </w:r>
      <w:r w:rsidR="00645BDE">
        <w:rPr>
          <w:rFonts w:asciiTheme="minorEastAsia" w:eastAsiaTheme="minorEastAsia" w:hAnsiTheme="minorEastAsia" w:hint="eastAsia"/>
          <w:sz w:val="21"/>
          <w:szCs w:val="21"/>
        </w:rPr>
        <w:t>健康医療</w:t>
      </w:r>
      <w:r w:rsidR="00231D0C">
        <w:rPr>
          <w:rFonts w:asciiTheme="minorEastAsia" w:eastAsiaTheme="minorEastAsia" w:hAnsiTheme="minorEastAsia" w:hint="eastAsia"/>
          <w:sz w:val="21"/>
          <w:szCs w:val="21"/>
        </w:rPr>
        <w:t>部成人健診課　特定保健指導担当</w:t>
      </w:r>
    </w:p>
    <w:p w14:paraId="3137564C" w14:textId="77777777" w:rsidR="00AF1AD5" w:rsidRDefault="00DF093C" w:rsidP="00AF1AD5">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所在地：</w:t>
      </w:r>
      <w:r w:rsidRPr="00620A4B">
        <w:rPr>
          <w:rFonts w:asciiTheme="minorEastAsia" w:eastAsiaTheme="minorEastAsia" w:hAnsiTheme="minorEastAsia" w:hint="eastAsia"/>
          <w:sz w:val="21"/>
          <w:szCs w:val="21"/>
        </w:rPr>
        <w:t>八王子市元本郷</w:t>
      </w:r>
      <w:r>
        <w:rPr>
          <w:rFonts w:asciiTheme="minorEastAsia" w:eastAsiaTheme="minorEastAsia" w:hAnsiTheme="minorEastAsia" w:hint="eastAsia"/>
          <w:sz w:val="21"/>
          <w:szCs w:val="21"/>
        </w:rPr>
        <w:t>町</w:t>
      </w:r>
      <w:r w:rsidRPr="00620A4B">
        <w:rPr>
          <w:rFonts w:asciiTheme="minorEastAsia" w:eastAsiaTheme="minorEastAsia" w:hAnsiTheme="minorEastAsia" w:hint="eastAsia"/>
          <w:sz w:val="21"/>
          <w:szCs w:val="21"/>
        </w:rPr>
        <w:t>三丁目２４－１　八王子市役所１階</w:t>
      </w:r>
    </w:p>
    <w:p w14:paraId="32F66918" w14:textId="77777777" w:rsidR="00DF093C" w:rsidRDefault="00DF093C" w:rsidP="00AF1AD5">
      <w:pPr>
        <w:pStyle w:val="a3"/>
        <w:tabs>
          <w:tab w:val="clear" w:pos="4252"/>
          <w:tab w:val="clear" w:pos="8504"/>
        </w:tabs>
        <w:snapToGrid/>
        <w:jc w:val="left"/>
        <w:rPr>
          <w:rFonts w:asciiTheme="minorEastAsia" w:eastAsiaTheme="minorEastAsia" w:hAnsiTheme="minorEastAsia"/>
          <w:sz w:val="21"/>
          <w:szCs w:val="21"/>
        </w:rPr>
      </w:pPr>
    </w:p>
    <w:p w14:paraId="322A7C23" w14:textId="77777777" w:rsidR="00AF1AD5" w:rsidRDefault="00DF093C" w:rsidP="00AF1AD5">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AF1AD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応募資格</w:t>
      </w:r>
    </w:p>
    <w:p w14:paraId="22E909F5" w14:textId="77777777" w:rsidR="00AF1AD5" w:rsidRDefault="00845F96" w:rsidP="00AF1AD5">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次に掲げる資格要件をすべて満たすこと。</w:t>
      </w:r>
    </w:p>
    <w:p w14:paraId="612FBB2B" w14:textId="77777777" w:rsidR="0067734D" w:rsidRPr="0067734D" w:rsidRDefault="00B62C30" w:rsidP="0067734D">
      <w:pPr>
        <w:pStyle w:val="a3"/>
        <w:jc w:val="lef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67734D" w:rsidRPr="0067734D">
        <w:rPr>
          <w:rFonts w:asciiTheme="minorEastAsia" w:eastAsiaTheme="minorEastAsia" w:hAnsiTheme="minorEastAsia" w:hint="eastAsia"/>
          <w:sz w:val="21"/>
          <w:szCs w:val="21"/>
        </w:rPr>
        <w:t>八王子市における競争入札参加資格を有していること。</w:t>
      </w:r>
    </w:p>
    <w:p w14:paraId="7F2C3F2D" w14:textId="77777777" w:rsidR="0067734D" w:rsidRPr="00845F96" w:rsidRDefault="00B62C30" w:rsidP="0067734D">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67734D" w:rsidRPr="0067734D">
        <w:rPr>
          <w:rFonts w:asciiTheme="minorEastAsia" w:eastAsiaTheme="minorEastAsia" w:hAnsiTheme="minorEastAsia" w:hint="eastAsia"/>
          <w:sz w:val="21"/>
          <w:szCs w:val="21"/>
        </w:rPr>
        <w:t>プライバシーマークまたは、ISO27001/ISMSを保有していること。</w:t>
      </w:r>
    </w:p>
    <w:p w14:paraId="5F80AA64" w14:textId="77777777" w:rsidR="00845F96" w:rsidRPr="00845F96" w:rsidRDefault="00B62C30" w:rsidP="00B62C30">
      <w:pPr>
        <w:pStyle w:val="a3"/>
        <w:ind w:left="315" w:hanging="315"/>
        <w:jc w:val="lef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507638">
        <w:rPr>
          <w:rFonts w:asciiTheme="minorEastAsia" w:eastAsiaTheme="minorEastAsia" w:hAnsiTheme="minorEastAsia" w:hint="eastAsia"/>
          <w:sz w:val="21"/>
          <w:szCs w:val="21"/>
        </w:rPr>
        <w:t>「</w:t>
      </w:r>
      <w:r w:rsidR="00845F96" w:rsidRPr="00845F96">
        <w:rPr>
          <w:rFonts w:asciiTheme="minorEastAsia" w:eastAsiaTheme="minorEastAsia" w:hAnsiTheme="minorEastAsia" w:hint="eastAsia"/>
          <w:sz w:val="21"/>
          <w:szCs w:val="21"/>
        </w:rPr>
        <w:t>高齢者の医療の確保に関する法律</w:t>
      </w:r>
      <w:r w:rsidR="00507638">
        <w:rPr>
          <w:rFonts w:asciiTheme="minorEastAsia" w:eastAsiaTheme="minorEastAsia" w:hAnsiTheme="minorEastAsia" w:hint="eastAsia"/>
          <w:sz w:val="21"/>
          <w:szCs w:val="21"/>
        </w:rPr>
        <w:t>」</w:t>
      </w:r>
      <w:r w:rsidR="00845F96" w:rsidRPr="00845F96">
        <w:rPr>
          <w:rFonts w:asciiTheme="minorEastAsia" w:eastAsiaTheme="minorEastAsia" w:hAnsiTheme="minorEastAsia" w:hint="eastAsia"/>
          <w:sz w:val="21"/>
          <w:szCs w:val="21"/>
        </w:rPr>
        <w:t>（昭和57 年法律第80 号）第28 条及び「特定健康診査及び特定保健指導の実施に関する基準」（平成19 年厚生労働省令第157 号）に基づく、「特定健康診査及び特定保健指導の実施に関する基準第16条第1項の規定に基づき厚生労働大臣が定める者」（平成25 年厚生労働省告示第92 号）「第２ 特定保健指導の外部委託に関する基準」を満たしていること。</w:t>
      </w:r>
    </w:p>
    <w:p w14:paraId="6615A0B5" w14:textId="77777777" w:rsidR="00845F96" w:rsidRPr="00845F96" w:rsidRDefault="00B62C30" w:rsidP="00B62C30">
      <w:pPr>
        <w:pStyle w:val="a3"/>
        <w:ind w:left="315" w:hanging="315"/>
        <w:jc w:val="lef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507638">
        <w:rPr>
          <w:rFonts w:asciiTheme="minorEastAsia" w:eastAsiaTheme="minorEastAsia" w:hAnsiTheme="minorEastAsia" w:hint="eastAsia"/>
          <w:sz w:val="21"/>
          <w:szCs w:val="21"/>
        </w:rPr>
        <w:t>「</w:t>
      </w:r>
      <w:r w:rsidR="00845F96" w:rsidRPr="00845F96">
        <w:rPr>
          <w:rFonts w:asciiTheme="minorEastAsia" w:eastAsiaTheme="minorEastAsia" w:hAnsiTheme="minorEastAsia" w:hint="eastAsia"/>
          <w:sz w:val="21"/>
          <w:szCs w:val="21"/>
        </w:rPr>
        <w:t>高齢者の医療の確保に関する法律</w:t>
      </w:r>
      <w:r w:rsidR="00507638">
        <w:rPr>
          <w:rFonts w:asciiTheme="minorEastAsia" w:eastAsiaTheme="minorEastAsia" w:hAnsiTheme="minorEastAsia" w:hint="eastAsia"/>
          <w:sz w:val="21"/>
          <w:szCs w:val="21"/>
        </w:rPr>
        <w:t>」</w:t>
      </w:r>
      <w:r w:rsidR="00845F96" w:rsidRPr="00845F96">
        <w:rPr>
          <w:rFonts w:asciiTheme="minorEastAsia" w:eastAsiaTheme="minorEastAsia" w:hAnsiTheme="minorEastAsia" w:hint="eastAsia"/>
          <w:sz w:val="21"/>
          <w:szCs w:val="21"/>
        </w:rPr>
        <w:t>及び関連</w:t>
      </w:r>
      <w:r w:rsidR="006449AE">
        <w:rPr>
          <w:rFonts w:asciiTheme="minorEastAsia" w:eastAsiaTheme="minorEastAsia" w:hAnsiTheme="minorEastAsia" w:hint="eastAsia"/>
          <w:sz w:val="21"/>
          <w:szCs w:val="21"/>
        </w:rPr>
        <w:t>政省令・告示等を遵守し、「標準的な健診・保健指導プログラム【令和6</w:t>
      </w:r>
      <w:r w:rsidR="00845F96" w:rsidRPr="00845F96">
        <w:rPr>
          <w:rFonts w:asciiTheme="minorEastAsia" w:eastAsiaTheme="minorEastAsia" w:hAnsiTheme="minorEastAsia" w:hint="eastAsia"/>
          <w:sz w:val="21"/>
          <w:szCs w:val="21"/>
        </w:rPr>
        <w:t>年度版】」（</w:t>
      </w:r>
      <w:r w:rsidR="006449AE">
        <w:rPr>
          <w:rFonts w:asciiTheme="minorEastAsia" w:eastAsiaTheme="minorEastAsia" w:hAnsiTheme="minorEastAsia" w:hint="eastAsia"/>
          <w:sz w:val="21"/>
          <w:szCs w:val="21"/>
        </w:rPr>
        <w:t>令和６</w:t>
      </w:r>
      <w:r w:rsidR="00845F96" w:rsidRPr="00845F96">
        <w:rPr>
          <w:rFonts w:asciiTheme="minorEastAsia" w:eastAsiaTheme="minorEastAsia" w:hAnsiTheme="minorEastAsia" w:hint="eastAsia"/>
          <w:sz w:val="21"/>
          <w:szCs w:val="21"/>
        </w:rPr>
        <w:t>年</w:t>
      </w:r>
      <w:r w:rsidR="006449AE">
        <w:rPr>
          <w:rFonts w:asciiTheme="minorEastAsia" w:eastAsiaTheme="minorEastAsia" w:hAnsiTheme="minorEastAsia" w:hint="eastAsia"/>
          <w:sz w:val="21"/>
          <w:szCs w:val="21"/>
        </w:rPr>
        <w:t>４</w:t>
      </w:r>
      <w:r w:rsidR="00845F96" w:rsidRPr="00845F96">
        <w:rPr>
          <w:rFonts w:asciiTheme="minorEastAsia" w:eastAsiaTheme="minorEastAsia" w:hAnsiTheme="minorEastAsia" w:hint="eastAsia"/>
          <w:sz w:val="21"/>
          <w:szCs w:val="21"/>
        </w:rPr>
        <w:t>月厚生労働省健康局）に沿って特定保健指導を実施できること</w:t>
      </w:r>
      <w:r w:rsidR="006449AE">
        <w:rPr>
          <w:rFonts w:asciiTheme="minorEastAsia" w:eastAsiaTheme="minorEastAsia" w:hAnsiTheme="minorEastAsia" w:hint="eastAsia"/>
          <w:sz w:val="21"/>
          <w:szCs w:val="21"/>
        </w:rPr>
        <w:t>。</w:t>
      </w:r>
    </w:p>
    <w:p w14:paraId="66C32C8C" w14:textId="77777777" w:rsidR="00845F96" w:rsidRPr="00845F96" w:rsidRDefault="00B62C30" w:rsidP="00B62C30">
      <w:pPr>
        <w:pStyle w:val="a3"/>
        <w:ind w:left="315" w:hanging="315"/>
        <w:jc w:val="left"/>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672E4A">
        <w:rPr>
          <w:rFonts w:asciiTheme="minorEastAsia" w:eastAsiaTheme="minorEastAsia" w:hAnsiTheme="minorEastAsia" w:hint="eastAsia"/>
          <w:sz w:val="21"/>
          <w:szCs w:val="21"/>
        </w:rPr>
        <w:t>保健指導に関する記録を</w:t>
      </w:r>
      <w:r w:rsidR="009E1CC5">
        <w:rPr>
          <w:rFonts w:asciiTheme="minorEastAsia" w:eastAsiaTheme="minorEastAsia" w:hAnsiTheme="minorEastAsia" w:hint="eastAsia"/>
          <w:sz w:val="21"/>
          <w:szCs w:val="21"/>
        </w:rPr>
        <w:t>、</w:t>
      </w:r>
      <w:r w:rsidR="00672E4A">
        <w:rPr>
          <w:rFonts w:asciiTheme="minorEastAsia" w:eastAsiaTheme="minorEastAsia" w:hAnsiTheme="minorEastAsia" w:hint="eastAsia"/>
          <w:sz w:val="21"/>
          <w:szCs w:val="21"/>
        </w:rPr>
        <w:t>電磁的方法として東京都</w:t>
      </w:r>
      <w:r w:rsidR="00845F96" w:rsidRPr="00845F96">
        <w:rPr>
          <w:rFonts w:asciiTheme="minorEastAsia" w:eastAsiaTheme="minorEastAsia" w:hAnsiTheme="minorEastAsia" w:hint="eastAsia"/>
          <w:sz w:val="21"/>
          <w:szCs w:val="21"/>
        </w:rPr>
        <w:t>国民健康保険団体連合会に提供できる</w:t>
      </w:r>
      <w:r w:rsidR="009E1CC5">
        <w:rPr>
          <w:rFonts w:asciiTheme="minorEastAsia" w:eastAsiaTheme="minorEastAsia" w:hAnsiTheme="minorEastAsia" w:hint="eastAsia"/>
          <w:sz w:val="21"/>
          <w:szCs w:val="21"/>
        </w:rPr>
        <w:t>形式</w:t>
      </w:r>
      <w:r w:rsidR="00845F96" w:rsidRPr="00845F96">
        <w:rPr>
          <w:rFonts w:asciiTheme="minorEastAsia" w:eastAsiaTheme="minorEastAsia" w:hAnsiTheme="minorEastAsia" w:hint="eastAsia"/>
          <w:sz w:val="21"/>
          <w:szCs w:val="21"/>
        </w:rPr>
        <w:t>（厚生労働省が指定するXML 標準形式）</w:t>
      </w:r>
      <w:r w:rsidR="009E1CC5">
        <w:rPr>
          <w:rFonts w:asciiTheme="minorEastAsia" w:eastAsiaTheme="minorEastAsia" w:hAnsiTheme="minorEastAsia" w:hint="eastAsia"/>
          <w:sz w:val="21"/>
          <w:szCs w:val="21"/>
        </w:rPr>
        <w:t>で作成できること</w:t>
      </w:r>
      <w:r w:rsidR="00845F96" w:rsidRPr="00845F96">
        <w:rPr>
          <w:rFonts w:asciiTheme="minorEastAsia" w:eastAsiaTheme="minorEastAsia" w:hAnsiTheme="minorEastAsia" w:hint="eastAsia"/>
          <w:sz w:val="21"/>
          <w:szCs w:val="21"/>
        </w:rPr>
        <w:t>。</w:t>
      </w:r>
    </w:p>
    <w:p w14:paraId="6890ED2B" w14:textId="77777777" w:rsidR="00845F96" w:rsidRDefault="00B62C30" w:rsidP="009321B4">
      <w:pPr>
        <w:pStyle w:val="a3"/>
        <w:ind w:left="630" w:hanging="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00845F96" w:rsidRPr="00845F96">
        <w:rPr>
          <w:rFonts w:asciiTheme="minorEastAsia" w:eastAsiaTheme="minorEastAsia" w:hAnsiTheme="minorEastAsia" w:hint="eastAsia"/>
          <w:sz w:val="21"/>
          <w:szCs w:val="21"/>
        </w:rPr>
        <w:t>類似の保健指導サービス業務について</w:t>
      </w:r>
      <w:r w:rsidR="009321B4">
        <w:rPr>
          <w:rFonts w:asciiTheme="minorEastAsia" w:eastAsiaTheme="minorEastAsia" w:hAnsiTheme="minorEastAsia" w:hint="eastAsia"/>
          <w:sz w:val="21"/>
          <w:szCs w:val="21"/>
        </w:rPr>
        <w:t>令和2</w:t>
      </w:r>
      <w:r w:rsidR="00193D13">
        <w:rPr>
          <w:rFonts w:asciiTheme="minorEastAsia" w:eastAsiaTheme="minorEastAsia" w:hAnsiTheme="minorEastAsia" w:hint="eastAsia"/>
          <w:sz w:val="21"/>
          <w:szCs w:val="21"/>
        </w:rPr>
        <w:t>年度以降で業務実施受託</w:t>
      </w:r>
      <w:r w:rsidR="00845F96" w:rsidRPr="00845F96">
        <w:rPr>
          <w:rFonts w:asciiTheme="minorEastAsia" w:eastAsiaTheme="minorEastAsia" w:hAnsiTheme="minorEastAsia" w:hint="eastAsia"/>
          <w:sz w:val="21"/>
          <w:szCs w:val="21"/>
        </w:rPr>
        <w:t>実績があること。</w:t>
      </w:r>
    </w:p>
    <w:p w14:paraId="1AE7838F" w14:textId="77777777" w:rsidR="00AF0D5C" w:rsidRPr="00845F96" w:rsidRDefault="00B62C30" w:rsidP="00193D13">
      <w:pPr>
        <w:pStyle w:val="a3"/>
        <w:ind w:left="630" w:hanging="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AF0D5C" w:rsidRPr="00AF0D5C">
        <w:rPr>
          <w:rFonts w:asciiTheme="minorEastAsia" w:eastAsiaTheme="minorEastAsia" w:hAnsiTheme="minorEastAsia" w:hint="eastAsia"/>
          <w:sz w:val="21"/>
          <w:szCs w:val="21"/>
        </w:rPr>
        <w:t>常勤の医師・保健師・管理栄養士のいずれかの者が３名以上いること</w:t>
      </w:r>
    </w:p>
    <w:p w14:paraId="3EAEBEDF" w14:textId="77777777" w:rsidR="0067734D" w:rsidRPr="0067734D" w:rsidRDefault="00B62C30" w:rsidP="0067734D">
      <w:pPr>
        <w:pStyle w:val="a3"/>
        <w:jc w:val="left"/>
        <w:rPr>
          <w:rFonts w:asciiTheme="minorEastAsia" w:eastAsiaTheme="minorEastAsia" w:hAnsiTheme="minorEastAsia"/>
          <w:sz w:val="21"/>
          <w:szCs w:val="21"/>
        </w:rPr>
      </w:pPr>
      <w:r>
        <w:rPr>
          <w:rFonts w:asciiTheme="minorEastAsia" w:eastAsiaTheme="minorEastAsia" w:hAnsiTheme="minorEastAsia" w:hint="eastAsia"/>
          <w:sz w:val="21"/>
          <w:szCs w:val="21"/>
        </w:rPr>
        <w:t>(8)</w:t>
      </w:r>
      <w:r w:rsidR="0067734D" w:rsidRPr="0067734D">
        <w:rPr>
          <w:rFonts w:asciiTheme="minorEastAsia" w:eastAsiaTheme="minorEastAsia" w:hAnsiTheme="minorEastAsia" w:hint="eastAsia"/>
          <w:sz w:val="21"/>
          <w:szCs w:val="21"/>
        </w:rPr>
        <w:t>以下の項目に該当しないこと。</w:t>
      </w:r>
    </w:p>
    <w:p w14:paraId="50DD3426" w14:textId="77777777" w:rsidR="0067734D" w:rsidRPr="0067734D" w:rsidRDefault="0067734D" w:rsidP="00B62C30">
      <w:pPr>
        <w:pStyle w:val="a3"/>
        <w:ind w:firstLine="315"/>
        <w:jc w:val="left"/>
        <w:rPr>
          <w:rFonts w:asciiTheme="minorEastAsia" w:eastAsiaTheme="minorEastAsia" w:hAnsiTheme="minorEastAsia"/>
          <w:sz w:val="21"/>
          <w:szCs w:val="21"/>
        </w:rPr>
      </w:pPr>
      <w:r w:rsidRPr="0067734D">
        <w:rPr>
          <w:rFonts w:asciiTheme="minorEastAsia" w:eastAsiaTheme="minorEastAsia" w:hAnsiTheme="minorEastAsia" w:hint="eastAsia"/>
          <w:sz w:val="21"/>
          <w:szCs w:val="21"/>
        </w:rPr>
        <w:t>ア</w:t>
      </w:r>
      <w:r>
        <w:rPr>
          <w:rFonts w:asciiTheme="minorEastAsia" w:eastAsiaTheme="minorEastAsia" w:hAnsiTheme="minorEastAsia" w:hint="eastAsia"/>
          <w:sz w:val="21"/>
          <w:szCs w:val="21"/>
        </w:rPr>
        <w:t xml:space="preserve">　</w:t>
      </w:r>
      <w:r w:rsidRPr="0067734D">
        <w:rPr>
          <w:rFonts w:asciiTheme="minorEastAsia" w:eastAsiaTheme="minorEastAsia" w:hAnsiTheme="minorEastAsia" w:hint="eastAsia"/>
          <w:sz w:val="21"/>
          <w:szCs w:val="21"/>
        </w:rPr>
        <w:t>市から指名停止措置を受けているもの。</w:t>
      </w:r>
    </w:p>
    <w:p w14:paraId="5126660D" w14:textId="77777777" w:rsidR="0067734D" w:rsidRDefault="0067734D" w:rsidP="00B62C30">
      <w:pPr>
        <w:pStyle w:val="a3"/>
        <w:ind w:firstLine="315"/>
        <w:jc w:val="left"/>
        <w:rPr>
          <w:rFonts w:asciiTheme="minorEastAsia" w:eastAsiaTheme="minorEastAsia" w:hAnsiTheme="minorEastAsia"/>
          <w:sz w:val="21"/>
          <w:szCs w:val="21"/>
        </w:rPr>
      </w:pPr>
      <w:r w:rsidRPr="0067734D">
        <w:rPr>
          <w:rFonts w:asciiTheme="minorEastAsia" w:eastAsiaTheme="minorEastAsia" w:hAnsiTheme="minorEastAsia" w:hint="eastAsia"/>
          <w:sz w:val="21"/>
          <w:szCs w:val="21"/>
        </w:rPr>
        <w:t>イ</w:t>
      </w:r>
      <w:r>
        <w:rPr>
          <w:rFonts w:asciiTheme="minorEastAsia" w:eastAsiaTheme="minorEastAsia" w:hAnsiTheme="minorEastAsia" w:hint="eastAsia"/>
          <w:sz w:val="21"/>
          <w:szCs w:val="21"/>
        </w:rPr>
        <w:t xml:space="preserve">　</w:t>
      </w:r>
      <w:r w:rsidRPr="0067734D">
        <w:rPr>
          <w:rFonts w:asciiTheme="minorEastAsia" w:eastAsiaTheme="minorEastAsia" w:hAnsiTheme="minorEastAsia" w:hint="eastAsia"/>
          <w:sz w:val="21"/>
          <w:szCs w:val="21"/>
        </w:rPr>
        <w:t>市民税､法人税､消費税等を滞納しているもの。</w:t>
      </w:r>
    </w:p>
    <w:p w14:paraId="4925EF2B" w14:textId="77777777" w:rsidR="0067734D" w:rsidRPr="0067734D" w:rsidRDefault="0067734D" w:rsidP="00B62C30">
      <w:pPr>
        <w:pStyle w:val="a3"/>
        <w:ind w:firstLine="315"/>
        <w:jc w:val="left"/>
        <w:rPr>
          <w:rFonts w:asciiTheme="minorEastAsia" w:eastAsiaTheme="minorEastAsia" w:hAnsiTheme="minorEastAsia"/>
          <w:sz w:val="21"/>
          <w:szCs w:val="21"/>
        </w:rPr>
      </w:pPr>
      <w:r w:rsidRPr="0067734D">
        <w:rPr>
          <w:rFonts w:asciiTheme="minorEastAsia" w:eastAsiaTheme="minorEastAsia" w:hAnsiTheme="minorEastAsia" w:hint="eastAsia"/>
          <w:sz w:val="21"/>
          <w:szCs w:val="21"/>
        </w:rPr>
        <w:t>ウ</w:t>
      </w:r>
      <w:r>
        <w:rPr>
          <w:rFonts w:asciiTheme="minorEastAsia" w:eastAsiaTheme="minorEastAsia" w:hAnsiTheme="minorEastAsia" w:hint="eastAsia"/>
          <w:sz w:val="21"/>
          <w:szCs w:val="21"/>
        </w:rPr>
        <w:t xml:space="preserve">　</w:t>
      </w:r>
      <w:r w:rsidRPr="0067734D">
        <w:rPr>
          <w:rFonts w:asciiTheme="minorEastAsia" w:eastAsiaTheme="minorEastAsia" w:hAnsiTheme="minorEastAsia" w:hint="eastAsia"/>
          <w:sz w:val="21"/>
          <w:szCs w:val="21"/>
        </w:rPr>
        <w:tab/>
        <w:t>会社更生法、民事再生法等により更生又は再生手続きを開始している法人。</w:t>
      </w:r>
    </w:p>
    <w:p w14:paraId="4F55146B" w14:textId="77777777" w:rsidR="0067734D" w:rsidRPr="0067734D" w:rsidRDefault="0067734D" w:rsidP="00B62C30">
      <w:pPr>
        <w:pStyle w:val="a3"/>
        <w:ind w:left="735" w:hanging="420"/>
        <w:jc w:val="left"/>
        <w:rPr>
          <w:rFonts w:asciiTheme="minorEastAsia" w:eastAsiaTheme="minorEastAsia" w:hAnsiTheme="minorEastAsia"/>
          <w:sz w:val="21"/>
          <w:szCs w:val="21"/>
        </w:rPr>
      </w:pPr>
      <w:r w:rsidRPr="0067734D">
        <w:rPr>
          <w:rFonts w:asciiTheme="minorEastAsia" w:eastAsiaTheme="minorEastAsia" w:hAnsiTheme="minorEastAsia" w:hint="eastAsia"/>
          <w:sz w:val="21"/>
          <w:szCs w:val="21"/>
        </w:rPr>
        <w:t>エ</w:t>
      </w:r>
      <w:r>
        <w:rPr>
          <w:rFonts w:asciiTheme="minorEastAsia" w:eastAsiaTheme="minorEastAsia" w:hAnsiTheme="minorEastAsia" w:hint="eastAsia"/>
          <w:sz w:val="21"/>
          <w:szCs w:val="21"/>
        </w:rPr>
        <w:t xml:space="preserve">　</w:t>
      </w:r>
      <w:r w:rsidRPr="0067734D">
        <w:rPr>
          <w:rFonts w:asciiTheme="minorEastAsia" w:eastAsiaTheme="minorEastAsia" w:hAnsiTheme="minorEastAsia" w:hint="eastAsia"/>
          <w:sz w:val="21"/>
          <w:szCs w:val="21"/>
        </w:rPr>
        <w:tab/>
        <w:t>地方自治法第92条の２(議員の兼業禁止)、第142条(長の兼業禁止)、第166条(副市長の兼</w:t>
      </w:r>
      <w:r w:rsidRPr="0067734D">
        <w:rPr>
          <w:rFonts w:asciiTheme="minorEastAsia" w:eastAsiaTheme="minorEastAsia" w:hAnsiTheme="minorEastAsia" w:hint="eastAsia"/>
          <w:sz w:val="21"/>
          <w:szCs w:val="21"/>
        </w:rPr>
        <w:lastRenderedPageBreak/>
        <w:t>業禁止)、第168条(会計管理者の兼業禁止)及び第180条の５(委員会の委員及び委員の兼業禁止)に該当するもの。ただし、地方自治法施行令第122条及び第133条に該当する場合(長・委員が取締役等を兼ねることができる市の出資比率が１/２を超える法人)を除く。</w:t>
      </w:r>
    </w:p>
    <w:p w14:paraId="0DFD37DF" w14:textId="77777777" w:rsidR="0067734D" w:rsidRPr="0067734D" w:rsidRDefault="0067734D" w:rsidP="00B62C30">
      <w:pPr>
        <w:pStyle w:val="a3"/>
        <w:ind w:left="735" w:hanging="420"/>
        <w:jc w:val="left"/>
        <w:rPr>
          <w:rFonts w:asciiTheme="minorEastAsia" w:eastAsiaTheme="minorEastAsia" w:hAnsiTheme="minorEastAsia"/>
          <w:sz w:val="21"/>
          <w:szCs w:val="21"/>
        </w:rPr>
      </w:pPr>
      <w:r w:rsidRPr="0067734D">
        <w:rPr>
          <w:rFonts w:asciiTheme="minorEastAsia" w:eastAsiaTheme="minorEastAsia" w:hAnsiTheme="minorEastAsia" w:hint="eastAsia"/>
          <w:sz w:val="21"/>
          <w:szCs w:val="21"/>
        </w:rPr>
        <w:t>オ</w:t>
      </w:r>
      <w:r>
        <w:rPr>
          <w:rFonts w:asciiTheme="minorEastAsia" w:eastAsiaTheme="minorEastAsia" w:hAnsiTheme="minorEastAsia" w:hint="eastAsia"/>
          <w:sz w:val="21"/>
          <w:szCs w:val="21"/>
        </w:rPr>
        <w:t xml:space="preserve">　</w:t>
      </w:r>
      <w:r w:rsidRPr="0067734D">
        <w:rPr>
          <w:rFonts w:asciiTheme="minorEastAsia" w:eastAsiaTheme="minorEastAsia" w:hAnsiTheme="minorEastAsia" w:hint="eastAsia"/>
          <w:sz w:val="21"/>
          <w:szCs w:val="21"/>
        </w:rPr>
        <w:tab/>
        <w:t>応募予定事業者又はその構成員が、暴力団員による不当な行為の防止等に関する法律第２条に掲げる暴力団又は暴力団員及びそれらの利益となる活動を行う団体</w:t>
      </w:r>
    </w:p>
    <w:p w14:paraId="4655282C" w14:textId="77777777" w:rsidR="00845F96" w:rsidRDefault="00845F96" w:rsidP="00AF1AD5">
      <w:pPr>
        <w:pStyle w:val="a3"/>
        <w:tabs>
          <w:tab w:val="clear" w:pos="4252"/>
          <w:tab w:val="clear" w:pos="8504"/>
        </w:tabs>
        <w:snapToGrid/>
        <w:jc w:val="left"/>
        <w:rPr>
          <w:rFonts w:asciiTheme="minorEastAsia" w:eastAsiaTheme="minorEastAsia" w:hAnsiTheme="minorEastAsia"/>
          <w:sz w:val="21"/>
          <w:szCs w:val="21"/>
        </w:rPr>
      </w:pPr>
    </w:p>
    <w:p w14:paraId="4BF308BC" w14:textId="77777777" w:rsidR="00AF1AD5" w:rsidRDefault="00DF093C" w:rsidP="00AF1AD5">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AF1AD5">
        <w:rPr>
          <w:rFonts w:asciiTheme="minorEastAsia" w:eastAsiaTheme="minorEastAsia" w:hAnsiTheme="minorEastAsia" w:hint="eastAsia"/>
          <w:sz w:val="21"/>
          <w:szCs w:val="21"/>
        </w:rPr>
        <w:t xml:space="preserve">　</w:t>
      </w:r>
      <w:r w:rsidR="00193D13">
        <w:rPr>
          <w:rFonts w:asciiTheme="minorEastAsia" w:eastAsiaTheme="minorEastAsia" w:hAnsiTheme="minorEastAsia" w:hint="eastAsia"/>
          <w:sz w:val="21"/>
          <w:szCs w:val="21"/>
        </w:rPr>
        <w:t>参加申込方法</w:t>
      </w:r>
      <w:r w:rsidR="00AF1AD5">
        <w:rPr>
          <w:rFonts w:asciiTheme="minorEastAsia" w:eastAsiaTheme="minorEastAsia" w:hAnsiTheme="minorEastAsia" w:hint="eastAsia"/>
          <w:sz w:val="21"/>
          <w:szCs w:val="21"/>
        </w:rPr>
        <w:t>等</w:t>
      </w:r>
    </w:p>
    <w:p w14:paraId="45A2EB97" w14:textId="77777777" w:rsidR="00193D13" w:rsidRDefault="00625130" w:rsidP="00AF0D5C">
      <w:pPr>
        <w:pStyle w:val="a3"/>
        <w:numPr>
          <w:ilvl w:val="0"/>
          <w:numId w:val="34"/>
        </w:numPr>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提出書類</w:t>
      </w:r>
    </w:p>
    <w:p w14:paraId="1634CAC9" w14:textId="77777777" w:rsidR="002726A0" w:rsidRDefault="008B68BE" w:rsidP="008C31C2">
      <w:pPr>
        <w:pStyle w:val="a3"/>
        <w:tabs>
          <w:tab w:val="clear" w:pos="4252"/>
          <w:tab w:val="clear" w:pos="8504"/>
        </w:tabs>
        <w:snapToGrid/>
        <w:ind w:firstLine="945"/>
        <w:jc w:val="left"/>
        <w:rPr>
          <w:rFonts w:asciiTheme="minorEastAsia" w:eastAsiaTheme="minorEastAsia" w:hAnsiTheme="minorEastAsia"/>
          <w:sz w:val="21"/>
          <w:szCs w:val="21"/>
        </w:rPr>
      </w:pPr>
      <w:r>
        <w:rPr>
          <w:rFonts w:asciiTheme="minorEastAsia" w:eastAsiaTheme="minorEastAsia" w:hAnsiTheme="minorEastAsia" w:hint="eastAsia"/>
          <w:sz w:val="21"/>
          <w:szCs w:val="21"/>
        </w:rPr>
        <w:t>プロポーザルに参加しようとする者は、以下のとおり</w:t>
      </w:r>
      <w:r w:rsidR="00AF0D5C">
        <w:rPr>
          <w:rFonts w:asciiTheme="minorEastAsia" w:eastAsiaTheme="minorEastAsia" w:hAnsiTheme="minorEastAsia" w:hint="eastAsia"/>
          <w:sz w:val="21"/>
          <w:szCs w:val="21"/>
        </w:rPr>
        <w:t>申込</w:t>
      </w:r>
      <w:r w:rsidR="002726A0">
        <w:rPr>
          <w:rFonts w:asciiTheme="minorEastAsia" w:eastAsiaTheme="minorEastAsia" w:hAnsiTheme="minorEastAsia" w:hint="eastAsia"/>
          <w:sz w:val="21"/>
          <w:szCs w:val="21"/>
        </w:rPr>
        <w:t>書等を提出する。</w:t>
      </w:r>
    </w:p>
    <w:tbl>
      <w:tblPr>
        <w:tblStyle w:val="af1"/>
        <w:tblW w:w="9356" w:type="dxa"/>
        <w:tblInd w:w="108" w:type="dxa"/>
        <w:tblLook w:val="04A0" w:firstRow="1" w:lastRow="0" w:firstColumn="1" w:lastColumn="0" w:noHBand="0" w:noVBand="1"/>
      </w:tblPr>
      <w:tblGrid>
        <w:gridCol w:w="426"/>
        <w:gridCol w:w="2409"/>
        <w:gridCol w:w="851"/>
        <w:gridCol w:w="4848"/>
        <w:gridCol w:w="822"/>
      </w:tblGrid>
      <w:tr w:rsidR="00193D13" w:rsidRPr="004140C5" w14:paraId="4AA68853" w14:textId="77777777" w:rsidTr="000A7B48">
        <w:trPr>
          <w:trHeight w:val="481"/>
        </w:trPr>
        <w:tc>
          <w:tcPr>
            <w:tcW w:w="426" w:type="dxa"/>
            <w:shd w:val="clear" w:color="auto" w:fill="D9D9D9" w:themeFill="background1" w:themeFillShade="D9"/>
            <w:vAlign w:val="center"/>
          </w:tcPr>
          <w:p w14:paraId="02544D13" w14:textId="77777777" w:rsidR="00193D13" w:rsidRPr="004140C5" w:rsidRDefault="00193D13" w:rsidP="00516679">
            <w:pPr>
              <w:pStyle w:val="ae"/>
              <w:ind w:leftChars="0" w:left="0"/>
              <w:rPr>
                <w:rFonts w:asciiTheme="minorEastAsia" w:eastAsiaTheme="minorEastAsia" w:hAnsiTheme="minorEastAsia"/>
                <w:sz w:val="21"/>
                <w:szCs w:val="21"/>
              </w:rPr>
            </w:pPr>
          </w:p>
        </w:tc>
        <w:tc>
          <w:tcPr>
            <w:tcW w:w="2409" w:type="dxa"/>
            <w:shd w:val="clear" w:color="auto" w:fill="D9D9D9" w:themeFill="background1" w:themeFillShade="D9"/>
            <w:vAlign w:val="center"/>
          </w:tcPr>
          <w:p w14:paraId="771D9363"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書類名</w:t>
            </w:r>
          </w:p>
        </w:tc>
        <w:tc>
          <w:tcPr>
            <w:tcW w:w="851" w:type="dxa"/>
            <w:shd w:val="clear" w:color="auto" w:fill="D9D9D9" w:themeFill="background1" w:themeFillShade="D9"/>
            <w:vAlign w:val="center"/>
          </w:tcPr>
          <w:p w14:paraId="44AC33BB"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様式</w:t>
            </w:r>
          </w:p>
        </w:tc>
        <w:tc>
          <w:tcPr>
            <w:tcW w:w="4848" w:type="dxa"/>
            <w:shd w:val="clear" w:color="auto" w:fill="D9D9D9" w:themeFill="background1" w:themeFillShade="D9"/>
            <w:vAlign w:val="center"/>
          </w:tcPr>
          <w:p w14:paraId="1D495398"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内容</w:t>
            </w:r>
          </w:p>
        </w:tc>
        <w:tc>
          <w:tcPr>
            <w:tcW w:w="822" w:type="dxa"/>
            <w:shd w:val="clear" w:color="auto" w:fill="D9D9D9" w:themeFill="background1" w:themeFillShade="D9"/>
            <w:vAlign w:val="center"/>
          </w:tcPr>
          <w:p w14:paraId="2118ACB6"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部数</w:t>
            </w:r>
          </w:p>
        </w:tc>
      </w:tr>
      <w:tr w:rsidR="00193D13" w:rsidRPr="004140C5" w14:paraId="2327FAE9" w14:textId="77777777" w:rsidTr="000A7B48">
        <w:trPr>
          <w:trHeight w:val="589"/>
        </w:trPr>
        <w:tc>
          <w:tcPr>
            <w:tcW w:w="426" w:type="dxa"/>
            <w:shd w:val="clear" w:color="auto" w:fill="D9D9D9" w:themeFill="background1" w:themeFillShade="D9"/>
            <w:vAlign w:val="center"/>
          </w:tcPr>
          <w:p w14:paraId="71C8B98E"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１</w:t>
            </w:r>
          </w:p>
        </w:tc>
        <w:tc>
          <w:tcPr>
            <w:tcW w:w="2409" w:type="dxa"/>
            <w:vAlign w:val="center"/>
          </w:tcPr>
          <w:p w14:paraId="3C8381E2"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申込書</w:t>
            </w:r>
          </w:p>
        </w:tc>
        <w:tc>
          <w:tcPr>
            <w:tcW w:w="851" w:type="dxa"/>
            <w:vAlign w:val="center"/>
          </w:tcPr>
          <w:p w14:paraId="1C1A9A57"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様式１</w:t>
            </w:r>
          </w:p>
        </w:tc>
        <w:tc>
          <w:tcPr>
            <w:tcW w:w="4848" w:type="dxa"/>
            <w:vAlign w:val="center"/>
          </w:tcPr>
          <w:p w14:paraId="439FA9E9"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様式１のとおり</w:t>
            </w:r>
          </w:p>
        </w:tc>
        <w:tc>
          <w:tcPr>
            <w:tcW w:w="822" w:type="dxa"/>
            <w:vAlign w:val="center"/>
          </w:tcPr>
          <w:p w14:paraId="5F463339"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１部</w:t>
            </w:r>
          </w:p>
        </w:tc>
      </w:tr>
      <w:tr w:rsidR="00193D13" w:rsidRPr="004140C5" w14:paraId="7FD71184" w14:textId="77777777" w:rsidTr="000A7B48">
        <w:trPr>
          <w:trHeight w:val="584"/>
        </w:trPr>
        <w:tc>
          <w:tcPr>
            <w:tcW w:w="426" w:type="dxa"/>
            <w:shd w:val="clear" w:color="auto" w:fill="D9D9D9" w:themeFill="background1" w:themeFillShade="D9"/>
            <w:vAlign w:val="center"/>
          </w:tcPr>
          <w:p w14:paraId="4FD17105"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２</w:t>
            </w:r>
          </w:p>
        </w:tc>
        <w:tc>
          <w:tcPr>
            <w:tcW w:w="2409" w:type="dxa"/>
            <w:vAlign w:val="center"/>
          </w:tcPr>
          <w:p w14:paraId="30E9A562"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会社概要</w:t>
            </w:r>
          </w:p>
        </w:tc>
        <w:tc>
          <w:tcPr>
            <w:tcW w:w="851" w:type="dxa"/>
            <w:vAlign w:val="center"/>
          </w:tcPr>
          <w:p w14:paraId="0E7A6EE8"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任意</w:t>
            </w:r>
          </w:p>
        </w:tc>
        <w:tc>
          <w:tcPr>
            <w:tcW w:w="4848" w:type="dxa"/>
            <w:vAlign w:val="center"/>
          </w:tcPr>
          <w:p w14:paraId="09FD66A4" w14:textId="77777777" w:rsidR="00587EE3" w:rsidRDefault="00587EE3" w:rsidP="00587EE3">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以下の項目がわかるもの</w:t>
            </w:r>
          </w:p>
          <w:p w14:paraId="5957696F" w14:textId="77777777" w:rsidR="00587EE3" w:rsidRDefault="00587EE3" w:rsidP="00587EE3">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(1)概要・経歴</w:t>
            </w:r>
          </w:p>
          <w:p w14:paraId="0974A896" w14:textId="77777777" w:rsidR="00587EE3" w:rsidRDefault="00587EE3" w:rsidP="00587EE3">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(2)役員名簿</w:t>
            </w:r>
          </w:p>
          <w:p w14:paraId="5B742D20" w14:textId="77777777" w:rsidR="00587EE3" w:rsidRDefault="00587EE3" w:rsidP="00587EE3">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B84D68">
              <w:rPr>
                <w:rFonts w:asciiTheme="minorEastAsia" w:eastAsiaTheme="minorEastAsia" w:hAnsiTheme="minorEastAsia" w:hint="eastAsia"/>
                <w:sz w:val="21"/>
                <w:szCs w:val="21"/>
              </w:rPr>
              <w:t>令和7</w:t>
            </w:r>
            <w:r>
              <w:rPr>
                <w:rFonts w:asciiTheme="minorEastAsia" w:eastAsiaTheme="minorEastAsia" w:hAnsiTheme="minorEastAsia" w:hint="eastAsia"/>
                <w:sz w:val="21"/>
                <w:szCs w:val="21"/>
              </w:rPr>
              <w:t>年度事業計画</w:t>
            </w:r>
          </w:p>
          <w:p w14:paraId="12F40C07" w14:textId="77777777" w:rsidR="00193D13" w:rsidRPr="004140C5" w:rsidRDefault="00587EE3" w:rsidP="00587EE3">
            <w:pPr>
              <w:pStyle w:val="ae"/>
              <w:ind w:leftChars="0" w:left="0"/>
              <w:rPr>
                <w:rFonts w:asciiTheme="minorEastAsia" w:eastAsiaTheme="minorEastAsia" w:hAnsiTheme="minorEastAsia"/>
                <w:sz w:val="21"/>
                <w:szCs w:val="21"/>
              </w:rPr>
            </w:pPr>
            <w:r>
              <w:rPr>
                <w:rFonts w:asciiTheme="minorEastAsia" w:eastAsiaTheme="minorEastAsia" w:hAnsiTheme="minorEastAsia" w:hint="eastAsia"/>
                <w:kern w:val="0"/>
                <w:sz w:val="21"/>
                <w:szCs w:val="21"/>
              </w:rPr>
              <w:t>(4)過去２か年度分の事業報告書</w:t>
            </w:r>
          </w:p>
        </w:tc>
        <w:tc>
          <w:tcPr>
            <w:tcW w:w="822" w:type="dxa"/>
            <w:vAlign w:val="center"/>
          </w:tcPr>
          <w:p w14:paraId="377E357F"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10部</w:t>
            </w:r>
          </w:p>
        </w:tc>
      </w:tr>
      <w:tr w:rsidR="00193D13" w:rsidRPr="004140C5" w14:paraId="5C2CD63E" w14:textId="77777777" w:rsidTr="000A7B48">
        <w:tc>
          <w:tcPr>
            <w:tcW w:w="426" w:type="dxa"/>
            <w:shd w:val="clear" w:color="auto" w:fill="D9D9D9" w:themeFill="background1" w:themeFillShade="D9"/>
            <w:vAlign w:val="center"/>
          </w:tcPr>
          <w:p w14:paraId="78C7E09F"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３</w:t>
            </w:r>
          </w:p>
        </w:tc>
        <w:tc>
          <w:tcPr>
            <w:tcW w:w="2409" w:type="dxa"/>
            <w:vAlign w:val="center"/>
          </w:tcPr>
          <w:p w14:paraId="270134B7" w14:textId="77777777" w:rsidR="00193D13" w:rsidRPr="004140C5" w:rsidRDefault="000A7B48" w:rsidP="00516679">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実施体制調書</w:t>
            </w:r>
          </w:p>
        </w:tc>
        <w:tc>
          <w:tcPr>
            <w:tcW w:w="851" w:type="dxa"/>
            <w:vAlign w:val="center"/>
          </w:tcPr>
          <w:p w14:paraId="74501B2E"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様式２</w:t>
            </w:r>
          </w:p>
        </w:tc>
        <w:tc>
          <w:tcPr>
            <w:tcW w:w="4848" w:type="dxa"/>
            <w:vAlign w:val="center"/>
          </w:tcPr>
          <w:p w14:paraId="402FB796"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様式２のとおり</w:t>
            </w:r>
          </w:p>
        </w:tc>
        <w:tc>
          <w:tcPr>
            <w:tcW w:w="822" w:type="dxa"/>
            <w:vAlign w:val="center"/>
          </w:tcPr>
          <w:p w14:paraId="01A2C359"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10部</w:t>
            </w:r>
          </w:p>
        </w:tc>
      </w:tr>
      <w:tr w:rsidR="000A7B48" w:rsidRPr="004140C5" w14:paraId="3EFA3DEA" w14:textId="77777777" w:rsidTr="000A7B48">
        <w:trPr>
          <w:trHeight w:val="664"/>
        </w:trPr>
        <w:tc>
          <w:tcPr>
            <w:tcW w:w="426" w:type="dxa"/>
            <w:shd w:val="clear" w:color="auto" w:fill="D9D9D9" w:themeFill="background1" w:themeFillShade="D9"/>
            <w:vAlign w:val="center"/>
          </w:tcPr>
          <w:p w14:paraId="3F23E91C" w14:textId="77777777" w:rsidR="000A7B48" w:rsidRPr="004140C5" w:rsidRDefault="000A7B48" w:rsidP="00516679">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４</w:t>
            </w:r>
          </w:p>
        </w:tc>
        <w:tc>
          <w:tcPr>
            <w:tcW w:w="2409" w:type="dxa"/>
            <w:vAlign w:val="center"/>
          </w:tcPr>
          <w:p w14:paraId="5FB29B48" w14:textId="77777777" w:rsidR="000A7B48" w:rsidRPr="000A7B48" w:rsidRDefault="000A7B48" w:rsidP="000A7B48">
            <w:pPr>
              <w:rPr>
                <w:rFonts w:asciiTheme="minorEastAsia" w:eastAsiaTheme="minorEastAsia" w:hAnsiTheme="minorEastAsia"/>
                <w:sz w:val="21"/>
                <w:szCs w:val="21"/>
              </w:rPr>
            </w:pPr>
            <w:r w:rsidRPr="000A7B48">
              <w:rPr>
                <w:rFonts w:asciiTheme="minorEastAsia" w:eastAsiaTheme="minorEastAsia" w:hAnsiTheme="minorEastAsia" w:hint="eastAsia"/>
                <w:sz w:val="21"/>
                <w:szCs w:val="21"/>
              </w:rPr>
              <w:t>個人情報保護及び</w:t>
            </w:r>
          </w:p>
          <w:p w14:paraId="61FBF744" w14:textId="77777777" w:rsidR="000A7B48" w:rsidRPr="004140C5" w:rsidRDefault="000A7B48" w:rsidP="000A7B48">
            <w:pPr>
              <w:pStyle w:val="ae"/>
              <w:ind w:leftChars="0" w:left="0"/>
              <w:rPr>
                <w:rFonts w:asciiTheme="minorEastAsia" w:eastAsiaTheme="minorEastAsia" w:hAnsiTheme="minorEastAsia"/>
                <w:sz w:val="21"/>
                <w:szCs w:val="21"/>
              </w:rPr>
            </w:pPr>
            <w:r w:rsidRPr="000A7B48">
              <w:rPr>
                <w:rFonts w:asciiTheme="minorEastAsia" w:eastAsiaTheme="minorEastAsia" w:hAnsiTheme="minorEastAsia" w:hint="eastAsia"/>
                <w:sz w:val="21"/>
                <w:szCs w:val="21"/>
              </w:rPr>
              <w:t>危機管理体制について</w:t>
            </w:r>
          </w:p>
        </w:tc>
        <w:tc>
          <w:tcPr>
            <w:tcW w:w="851" w:type="dxa"/>
            <w:vAlign w:val="center"/>
          </w:tcPr>
          <w:p w14:paraId="1A49CAF1" w14:textId="77777777" w:rsidR="000A7B48" w:rsidRPr="004140C5" w:rsidRDefault="000A7B48" w:rsidP="00516679">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様式３</w:t>
            </w:r>
          </w:p>
        </w:tc>
        <w:tc>
          <w:tcPr>
            <w:tcW w:w="4848" w:type="dxa"/>
            <w:vAlign w:val="center"/>
          </w:tcPr>
          <w:p w14:paraId="1BFB2DDC" w14:textId="77777777" w:rsidR="000A7B48" w:rsidRPr="004140C5" w:rsidRDefault="000A7B48" w:rsidP="00516679">
            <w:pPr>
              <w:ind w:right="420"/>
              <w:jc w:val="left"/>
              <w:rPr>
                <w:sz w:val="21"/>
                <w:szCs w:val="21"/>
              </w:rPr>
            </w:pPr>
            <w:r>
              <w:rPr>
                <w:rFonts w:hint="eastAsia"/>
                <w:sz w:val="21"/>
                <w:szCs w:val="21"/>
              </w:rPr>
              <w:t>様式３のとおり</w:t>
            </w:r>
          </w:p>
        </w:tc>
        <w:tc>
          <w:tcPr>
            <w:tcW w:w="822" w:type="dxa"/>
            <w:vAlign w:val="center"/>
          </w:tcPr>
          <w:p w14:paraId="0E1B0E24" w14:textId="77777777" w:rsidR="000A7B48" w:rsidRPr="004140C5" w:rsidRDefault="000A7B48" w:rsidP="00516679">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10部</w:t>
            </w:r>
          </w:p>
        </w:tc>
      </w:tr>
      <w:tr w:rsidR="00193D13" w:rsidRPr="004140C5" w14:paraId="7F78D3D9" w14:textId="77777777" w:rsidTr="000A7B48">
        <w:trPr>
          <w:trHeight w:val="561"/>
        </w:trPr>
        <w:tc>
          <w:tcPr>
            <w:tcW w:w="426" w:type="dxa"/>
            <w:shd w:val="clear" w:color="auto" w:fill="D9D9D9" w:themeFill="background1" w:themeFillShade="D9"/>
            <w:vAlign w:val="center"/>
          </w:tcPr>
          <w:p w14:paraId="212614C0"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５</w:t>
            </w:r>
          </w:p>
        </w:tc>
        <w:tc>
          <w:tcPr>
            <w:tcW w:w="2409" w:type="dxa"/>
            <w:vAlign w:val="center"/>
          </w:tcPr>
          <w:p w14:paraId="4CF6BBF4" w14:textId="77777777" w:rsidR="00193D13" w:rsidRPr="004140C5" w:rsidRDefault="00082C3E" w:rsidP="00516679">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官公庁</w:t>
            </w:r>
            <w:r w:rsidR="00193D13" w:rsidRPr="004140C5">
              <w:rPr>
                <w:rFonts w:asciiTheme="minorEastAsia" w:eastAsiaTheme="minorEastAsia" w:hAnsiTheme="minorEastAsia" w:hint="eastAsia"/>
                <w:sz w:val="21"/>
                <w:szCs w:val="21"/>
              </w:rPr>
              <w:t>実績調書</w:t>
            </w:r>
          </w:p>
        </w:tc>
        <w:tc>
          <w:tcPr>
            <w:tcW w:w="851" w:type="dxa"/>
            <w:vAlign w:val="center"/>
          </w:tcPr>
          <w:p w14:paraId="30954DF1"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様式４</w:t>
            </w:r>
          </w:p>
        </w:tc>
        <w:tc>
          <w:tcPr>
            <w:tcW w:w="4848" w:type="dxa"/>
            <w:vAlign w:val="center"/>
          </w:tcPr>
          <w:p w14:paraId="6ADBE945"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様式４のとおり</w:t>
            </w:r>
          </w:p>
        </w:tc>
        <w:tc>
          <w:tcPr>
            <w:tcW w:w="822" w:type="dxa"/>
            <w:vAlign w:val="center"/>
          </w:tcPr>
          <w:p w14:paraId="1190EA4A"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10部</w:t>
            </w:r>
          </w:p>
        </w:tc>
      </w:tr>
      <w:tr w:rsidR="00C11222" w:rsidRPr="004140C5" w14:paraId="3E5F4F32" w14:textId="77777777" w:rsidTr="000A7B48">
        <w:trPr>
          <w:trHeight w:val="561"/>
        </w:trPr>
        <w:tc>
          <w:tcPr>
            <w:tcW w:w="426" w:type="dxa"/>
            <w:shd w:val="clear" w:color="auto" w:fill="D9D9D9" w:themeFill="background1" w:themeFillShade="D9"/>
            <w:vAlign w:val="center"/>
          </w:tcPr>
          <w:p w14:paraId="59642A29" w14:textId="77777777" w:rsidR="00C11222" w:rsidRPr="004140C5" w:rsidRDefault="00361BA9" w:rsidP="00516679">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６</w:t>
            </w:r>
          </w:p>
        </w:tc>
        <w:tc>
          <w:tcPr>
            <w:tcW w:w="2409" w:type="dxa"/>
            <w:vAlign w:val="center"/>
          </w:tcPr>
          <w:p w14:paraId="72B24A52" w14:textId="77777777" w:rsidR="00C11222" w:rsidRDefault="00361BA9" w:rsidP="00516679">
            <w:pPr>
              <w:pStyle w:val="ae"/>
              <w:ind w:leftChars="0" w:left="0"/>
              <w:rPr>
                <w:rFonts w:asciiTheme="minorEastAsia" w:eastAsiaTheme="minorEastAsia" w:hAnsiTheme="minorEastAsia"/>
                <w:sz w:val="21"/>
                <w:szCs w:val="21"/>
              </w:rPr>
            </w:pPr>
            <w:r w:rsidRPr="00361BA9">
              <w:rPr>
                <w:rFonts w:asciiTheme="minorEastAsia" w:eastAsiaTheme="minorEastAsia" w:hAnsiTheme="minorEastAsia" w:hint="eastAsia"/>
                <w:sz w:val="21"/>
                <w:szCs w:val="21"/>
              </w:rPr>
              <w:t>スケジュール案</w:t>
            </w:r>
          </w:p>
        </w:tc>
        <w:tc>
          <w:tcPr>
            <w:tcW w:w="851" w:type="dxa"/>
            <w:vAlign w:val="center"/>
          </w:tcPr>
          <w:p w14:paraId="3CDA2D6A" w14:textId="77777777" w:rsidR="00C11222" w:rsidRPr="004140C5" w:rsidRDefault="00BE1F4D" w:rsidP="00516679">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様式5</w:t>
            </w:r>
          </w:p>
        </w:tc>
        <w:tc>
          <w:tcPr>
            <w:tcW w:w="4848" w:type="dxa"/>
            <w:vAlign w:val="center"/>
          </w:tcPr>
          <w:p w14:paraId="190D1EA4" w14:textId="77777777" w:rsidR="00C11222" w:rsidRPr="004140C5" w:rsidRDefault="00E71980" w:rsidP="00516679">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様式５のとおり</w:t>
            </w:r>
          </w:p>
        </w:tc>
        <w:tc>
          <w:tcPr>
            <w:tcW w:w="822" w:type="dxa"/>
            <w:vAlign w:val="center"/>
          </w:tcPr>
          <w:p w14:paraId="275D38F8" w14:textId="77777777" w:rsidR="00C11222" w:rsidRPr="004140C5" w:rsidRDefault="00361BA9" w:rsidP="00516679">
            <w:pPr>
              <w:pStyle w:val="ae"/>
              <w:ind w:leftChars="0" w:left="0"/>
              <w:rPr>
                <w:rFonts w:asciiTheme="minorEastAsia" w:eastAsiaTheme="minorEastAsia" w:hAnsiTheme="minorEastAsia"/>
                <w:sz w:val="21"/>
                <w:szCs w:val="21"/>
              </w:rPr>
            </w:pPr>
            <w:r w:rsidRPr="00361BA9">
              <w:rPr>
                <w:rFonts w:asciiTheme="minorEastAsia" w:eastAsiaTheme="minorEastAsia" w:hAnsiTheme="minorEastAsia" w:hint="eastAsia"/>
                <w:sz w:val="21"/>
                <w:szCs w:val="21"/>
              </w:rPr>
              <w:t>10部</w:t>
            </w:r>
          </w:p>
        </w:tc>
      </w:tr>
      <w:tr w:rsidR="00193D13" w:rsidRPr="004140C5" w14:paraId="4CD0553B" w14:textId="77777777" w:rsidTr="000A7B48">
        <w:trPr>
          <w:trHeight w:val="555"/>
        </w:trPr>
        <w:tc>
          <w:tcPr>
            <w:tcW w:w="426" w:type="dxa"/>
            <w:shd w:val="clear" w:color="auto" w:fill="D9D9D9" w:themeFill="background1" w:themeFillShade="D9"/>
            <w:vAlign w:val="center"/>
          </w:tcPr>
          <w:p w14:paraId="696E077B" w14:textId="77777777" w:rsidR="00193D13" w:rsidRPr="004140C5" w:rsidRDefault="009F2BBB" w:rsidP="00516679">
            <w:pPr>
              <w:rPr>
                <w:rFonts w:asciiTheme="minorEastAsia" w:eastAsiaTheme="minorEastAsia" w:hAnsiTheme="minorEastAsia"/>
                <w:sz w:val="21"/>
                <w:szCs w:val="21"/>
              </w:rPr>
            </w:pPr>
            <w:r>
              <w:rPr>
                <w:rFonts w:asciiTheme="minorEastAsia" w:eastAsiaTheme="minorEastAsia" w:hAnsiTheme="minorEastAsia" w:hint="eastAsia"/>
                <w:sz w:val="21"/>
                <w:szCs w:val="21"/>
              </w:rPr>
              <w:t>７</w:t>
            </w:r>
          </w:p>
        </w:tc>
        <w:tc>
          <w:tcPr>
            <w:tcW w:w="2409" w:type="dxa"/>
            <w:vAlign w:val="center"/>
          </w:tcPr>
          <w:p w14:paraId="3D21DD1D" w14:textId="77777777" w:rsidR="00193D13" w:rsidRPr="004140C5" w:rsidRDefault="00625130" w:rsidP="00516679">
            <w:pPr>
              <w:rPr>
                <w:rFonts w:asciiTheme="minorEastAsia" w:eastAsiaTheme="minorEastAsia" w:hAnsiTheme="minorEastAsia"/>
                <w:sz w:val="21"/>
                <w:szCs w:val="21"/>
              </w:rPr>
            </w:pPr>
            <w:r>
              <w:rPr>
                <w:rFonts w:asciiTheme="minorEastAsia" w:eastAsiaTheme="minorEastAsia" w:hAnsiTheme="minorEastAsia" w:hint="eastAsia"/>
                <w:sz w:val="21"/>
                <w:szCs w:val="21"/>
              </w:rPr>
              <w:t>企画</w:t>
            </w:r>
            <w:r w:rsidR="00193D13" w:rsidRPr="004140C5">
              <w:rPr>
                <w:rFonts w:asciiTheme="minorEastAsia" w:eastAsiaTheme="minorEastAsia" w:hAnsiTheme="minorEastAsia" w:hint="eastAsia"/>
                <w:sz w:val="21"/>
                <w:szCs w:val="21"/>
              </w:rPr>
              <w:t>提案書</w:t>
            </w:r>
          </w:p>
        </w:tc>
        <w:tc>
          <w:tcPr>
            <w:tcW w:w="851" w:type="dxa"/>
            <w:vAlign w:val="center"/>
          </w:tcPr>
          <w:p w14:paraId="572C7CCC" w14:textId="77777777" w:rsidR="00193D13" w:rsidRPr="004140C5" w:rsidRDefault="00587EE3" w:rsidP="00516679">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任意</w:t>
            </w:r>
          </w:p>
        </w:tc>
        <w:tc>
          <w:tcPr>
            <w:tcW w:w="4848" w:type="dxa"/>
            <w:vAlign w:val="center"/>
          </w:tcPr>
          <w:p w14:paraId="60BC8117" w14:textId="77777777" w:rsidR="000A7B48" w:rsidRPr="000A7B48" w:rsidRDefault="000A7B48" w:rsidP="000A7B48">
            <w:pPr>
              <w:rPr>
                <w:rFonts w:asciiTheme="minorEastAsia" w:eastAsiaTheme="minorEastAsia" w:hAnsiTheme="minorEastAsia"/>
                <w:sz w:val="21"/>
                <w:szCs w:val="21"/>
              </w:rPr>
            </w:pPr>
            <w:r w:rsidRPr="000A7B48">
              <w:rPr>
                <w:rFonts w:asciiTheme="minorEastAsia" w:eastAsiaTheme="minorEastAsia" w:hAnsiTheme="minorEastAsia" w:hint="eastAsia"/>
                <w:sz w:val="21"/>
                <w:szCs w:val="21"/>
              </w:rPr>
              <w:t>次の事項に関するもの（原則A4版10ページ以内、各ページにはページ番号を記載。カラー・白黒、両面・片面印刷は問わない。文章を補完するための写真、イラストの仕様可）</w:t>
            </w:r>
          </w:p>
          <w:p w14:paraId="3AB1272C" w14:textId="77777777" w:rsidR="000A7B48" w:rsidRPr="000A7B48" w:rsidRDefault="000A7B48" w:rsidP="000A7B48">
            <w:pPr>
              <w:ind w:leftChars="381" w:left="838"/>
              <w:rPr>
                <w:rFonts w:asciiTheme="minorEastAsia" w:eastAsiaTheme="minorEastAsia" w:hAnsiTheme="minorEastAsia"/>
                <w:sz w:val="21"/>
                <w:szCs w:val="21"/>
              </w:rPr>
            </w:pPr>
          </w:p>
          <w:p w14:paraId="39389854" w14:textId="77777777" w:rsidR="000A7B48" w:rsidRDefault="000A7B48" w:rsidP="00B71746">
            <w:pPr>
              <w:pStyle w:val="ae"/>
              <w:numPr>
                <w:ilvl w:val="0"/>
                <w:numId w:val="39"/>
              </w:numPr>
              <w:ind w:leftChars="0"/>
              <w:rPr>
                <w:rFonts w:asciiTheme="minorEastAsia" w:eastAsiaTheme="minorEastAsia" w:hAnsiTheme="minorEastAsia"/>
                <w:sz w:val="21"/>
                <w:szCs w:val="21"/>
              </w:rPr>
            </w:pPr>
            <w:r w:rsidRPr="00B71746">
              <w:rPr>
                <w:rFonts w:asciiTheme="minorEastAsia" w:eastAsiaTheme="minorEastAsia" w:hAnsiTheme="minorEastAsia" w:hint="eastAsia"/>
                <w:sz w:val="21"/>
                <w:szCs w:val="21"/>
              </w:rPr>
              <w:t>特</w:t>
            </w:r>
            <w:r w:rsidR="00C5602C">
              <w:rPr>
                <w:rFonts w:asciiTheme="minorEastAsia" w:eastAsiaTheme="minorEastAsia" w:hAnsiTheme="minorEastAsia" w:hint="eastAsia"/>
                <w:sz w:val="21"/>
                <w:szCs w:val="21"/>
              </w:rPr>
              <w:t>定保健指導事業における基本的</w:t>
            </w:r>
            <w:r w:rsidR="00B71746" w:rsidRPr="00B71746">
              <w:rPr>
                <w:rFonts w:asciiTheme="minorEastAsia" w:eastAsiaTheme="minorEastAsia" w:hAnsiTheme="minorEastAsia" w:hint="eastAsia"/>
                <w:sz w:val="21"/>
                <w:szCs w:val="21"/>
              </w:rPr>
              <w:t>方針、重視している点</w:t>
            </w:r>
          </w:p>
          <w:p w14:paraId="4B38A415" w14:textId="77777777" w:rsidR="00B71746" w:rsidRPr="00C5602C" w:rsidRDefault="00B71746" w:rsidP="00B71746">
            <w:pPr>
              <w:pStyle w:val="ae"/>
              <w:ind w:leftChars="0" w:left="420"/>
              <w:rPr>
                <w:rFonts w:asciiTheme="minorEastAsia" w:eastAsiaTheme="minorEastAsia" w:hAnsiTheme="minorEastAsia"/>
                <w:sz w:val="21"/>
                <w:szCs w:val="21"/>
              </w:rPr>
            </w:pPr>
          </w:p>
          <w:p w14:paraId="56FBA41A" w14:textId="77777777" w:rsidR="000A7B48" w:rsidRDefault="00B71746" w:rsidP="00B71746">
            <w:pP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0A7B48" w:rsidRPr="000A7B48">
              <w:rPr>
                <w:rFonts w:asciiTheme="minorEastAsia" w:eastAsiaTheme="minorEastAsia" w:hAnsiTheme="minorEastAsia" w:hint="eastAsia"/>
                <w:sz w:val="21"/>
                <w:szCs w:val="21"/>
              </w:rPr>
              <w:t>プログラム内容</w:t>
            </w:r>
          </w:p>
          <w:p w14:paraId="0ED3578F" w14:textId="77777777" w:rsidR="00C5602C" w:rsidRPr="00C5602C" w:rsidRDefault="00C5602C" w:rsidP="00C5602C">
            <w:pPr>
              <w:ind w:leftChars="100" w:left="220"/>
              <w:rPr>
                <w:rFonts w:asciiTheme="minorEastAsia" w:eastAsiaTheme="minorEastAsia" w:hAnsiTheme="minorEastAsia"/>
                <w:sz w:val="21"/>
                <w:szCs w:val="21"/>
              </w:rPr>
            </w:pPr>
            <w:r>
              <w:rPr>
                <w:rFonts w:asciiTheme="minorEastAsia" w:eastAsiaTheme="minorEastAsia" w:hAnsiTheme="minorEastAsia" w:hint="eastAsia"/>
                <w:sz w:val="21"/>
                <w:szCs w:val="21"/>
              </w:rPr>
              <w:t>教材、支援ツールを提示して説明する。</w:t>
            </w:r>
          </w:p>
          <w:p w14:paraId="5CD2C1D2" w14:textId="77777777" w:rsidR="00C5602C" w:rsidRDefault="009B751A" w:rsidP="00337F57">
            <w:pPr>
              <w:ind w:left="210" w:hanging="210"/>
              <w:rPr>
                <w:rFonts w:asciiTheme="minorEastAsia" w:eastAsiaTheme="minorEastAsia" w:hAnsiTheme="minorEastAsia"/>
                <w:sz w:val="21"/>
                <w:szCs w:val="21"/>
              </w:rPr>
            </w:pPr>
            <w:r>
              <w:rPr>
                <w:rFonts w:asciiTheme="minorEastAsia" w:eastAsiaTheme="minorEastAsia" w:hAnsiTheme="minorEastAsia" w:hint="eastAsia"/>
                <w:sz w:val="21"/>
                <w:szCs w:val="21"/>
              </w:rPr>
              <w:t>(1)効果的な</w:t>
            </w:r>
            <w:r w:rsidR="00337F57">
              <w:rPr>
                <w:rFonts w:asciiTheme="minorEastAsia" w:eastAsiaTheme="minorEastAsia" w:hAnsiTheme="minorEastAsia" w:hint="eastAsia"/>
                <w:sz w:val="21"/>
                <w:szCs w:val="21"/>
              </w:rPr>
              <w:t>保健指導</w:t>
            </w:r>
            <w:r w:rsidR="00C5602C">
              <w:rPr>
                <w:rFonts w:asciiTheme="minorEastAsia" w:eastAsiaTheme="minorEastAsia" w:hAnsiTheme="minorEastAsia" w:hint="eastAsia"/>
                <w:sz w:val="21"/>
                <w:szCs w:val="21"/>
              </w:rPr>
              <w:t>の工夫</w:t>
            </w:r>
          </w:p>
          <w:p w14:paraId="1C6269F6" w14:textId="77777777" w:rsidR="00C5602C" w:rsidRDefault="00C5602C" w:rsidP="00C5602C">
            <w:pPr>
              <w:ind w:leftChars="100" w:left="220"/>
              <w:rPr>
                <w:rFonts w:asciiTheme="minorEastAsia" w:eastAsiaTheme="minorEastAsia" w:hAnsiTheme="minorEastAsia"/>
                <w:sz w:val="21"/>
                <w:szCs w:val="21"/>
              </w:rPr>
            </w:pPr>
            <w:r>
              <w:rPr>
                <w:rFonts w:asciiTheme="minorEastAsia" w:eastAsiaTheme="minorEastAsia" w:hAnsiTheme="minorEastAsia" w:hint="eastAsia"/>
                <w:sz w:val="21"/>
                <w:szCs w:val="21"/>
              </w:rPr>
              <w:t>行動変容を促す指導方法、</w:t>
            </w:r>
          </w:p>
          <w:p w14:paraId="0687BF96" w14:textId="77777777" w:rsidR="00B04C3F" w:rsidRDefault="00C5602C" w:rsidP="00B04C3F">
            <w:pPr>
              <w:ind w:leftChars="100" w:left="220"/>
              <w:rPr>
                <w:rFonts w:asciiTheme="minorEastAsia" w:eastAsiaTheme="minorEastAsia" w:hAnsiTheme="minorEastAsia"/>
                <w:sz w:val="21"/>
                <w:szCs w:val="21"/>
              </w:rPr>
            </w:pPr>
            <w:r>
              <w:rPr>
                <w:rFonts w:asciiTheme="minorEastAsia" w:eastAsiaTheme="minorEastAsia" w:hAnsiTheme="minorEastAsia" w:hint="eastAsia"/>
                <w:sz w:val="21"/>
                <w:szCs w:val="21"/>
              </w:rPr>
              <w:t>経年対象者、受診勧奨</w:t>
            </w:r>
            <w:r w:rsidR="00337F57">
              <w:rPr>
                <w:rFonts w:asciiTheme="minorEastAsia" w:eastAsiaTheme="minorEastAsia" w:hAnsiTheme="minorEastAsia" w:hint="eastAsia"/>
                <w:sz w:val="21"/>
                <w:szCs w:val="21"/>
              </w:rPr>
              <w:t>対象者、一般保健指導(生活保護等)対象者に対</w:t>
            </w:r>
            <w:r w:rsidR="009B751A">
              <w:rPr>
                <w:rFonts w:asciiTheme="minorEastAsia" w:eastAsiaTheme="minorEastAsia" w:hAnsiTheme="minorEastAsia" w:hint="eastAsia"/>
                <w:sz w:val="21"/>
                <w:szCs w:val="21"/>
              </w:rPr>
              <w:t>して留意している点</w:t>
            </w:r>
            <w:r w:rsidR="00337F57">
              <w:rPr>
                <w:rFonts w:asciiTheme="minorEastAsia" w:eastAsiaTheme="minorEastAsia" w:hAnsiTheme="minorEastAsia" w:hint="eastAsia"/>
                <w:sz w:val="21"/>
                <w:szCs w:val="21"/>
              </w:rPr>
              <w:t>。</w:t>
            </w:r>
          </w:p>
          <w:p w14:paraId="20CDA055" w14:textId="77777777" w:rsidR="00BE1F4D" w:rsidRDefault="00B62C30" w:rsidP="00337F57">
            <w:pPr>
              <w:ind w:left="210" w:hanging="21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B62C30">
              <w:rPr>
                <w:rFonts w:asciiTheme="minorEastAsia" w:eastAsiaTheme="minorEastAsia" w:hAnsiTheme="minorEastAsia" w:hint="eastAsia"/>
                <w:sz w:val="21"/>
                <w:szCs w:val="21"/>
              </w:rPr>
              <w:t>支援コース案</w:t>
            </w:r>
          </w:p>
          <w:p w14:paraId="0B8C9142" w14:textId="77777777" w:rsidR="00B62C30" w:rsidRDefault="00B62C30" w:rsidP="00BE1F4D">
            <w:pPr>
              <w:ind w:leftChars="100" w:left="220"/>
              <w:rPr>
                <w:rFonts w:asciiTheme="minorEastAsia" w:eastAsiaTheme="minorEastAsia" w:hAnsiTheme="minorEastAsia"/>
                <w:sz w:val="21"/>
                <w:szCs w:val="21"/>
              </w:rPr>
            </w:pPr>
            <w:r w:rsidRPr="00B62C30">
              <w:rPr>
                <w:rFonts w:asciiTheme="minorEastAsia" w:eastAsiaTheme="minorEastAsia" w:hAnsiTheme="minorEastAsia" w:hint="eastAsia"/>
                <w:sz w:val="21"/>
                <w:szCs w:val="21"/>
              </w:rPr>
              <w:t>初回面談から実績評価までの流れがわかるように作成する。支援回数・支援形態・それぞれの</w:t>
            </w:r>
            <w:r w:rsidRPr="00B62C30">
              <w:rPr>
                <w:rFonts w:asciiTheme="minorEastAsia" w:eastAsiaTheme="minorEastAsia" w:hAnsiTheme="minorEastAsia" w:hint="eastAsia"/>
                <w:sz w:val="21"/>
                <w:szCs w:val="21"/>
              </w:rPr>
              <w:lastRenderedPageBreak/>
              <w:t>段階での獲得ポイントを記載。担当者が変更となる場合は、関わる職種・人数も明記すること。</w:t>
            </w:r>
          </w:p>
          <w:p w14:paraId="2AAD432E" w14:textId="77777777" w:rsidR="000A7B48" w:rsidRDefault="00337F57" w:rsidP="00337F57">
            <w:pPr>
              <w:ind w:left="21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F2BBB">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w:t>
            </w:r>
            <w:r w:rsidR="00B71746" w:rsidRPr="00B71746">
              <w:rPr>
                <w:rFonts w:asciiTheme="minorEastAsia" w:eastAsiaTheme="minorEastAsia" w:hAnsiTheme="minorEastAsia" w:hint="eastAsia"/>
                <w:sz w:val="21"/>
                <w:szCs w:val="21"/>
              </w:rPr>
              <w:t>支援途中で脱落させないための</w:t>
            </w:r>
            <w:r w:rsidR="00071355">
              <w:rPr>
                <w:rFonts w:asciiTheme="minorEastAsia" w:eastAsiaTheme="minorEastAsia" w:hAnsiTheme="minorEastAsia" w:hint="eastAsia"/>
                <w:sz w:val="21"/>
                <w:szCs w:val="21"/>
              </w:rPr>
              <w:t>方策</w:t>
            </w:r>
          </w:p>
          <w:p w14:paraId="53F70A03" w14:textId="77777777" w:rsidR="00996978" w:rsidRDefault="00071355" w:rsidP="00337F57">
            <w:pPr>
              <w:ind w:left="21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F2BBB">
              <w:rPr>
                <w:rFonts w:asciiTheme="minorEastAsia" w:eastAsiaTheme="minorEastAsia" w:hAnsiTheme="minorEastAsia" w:hint="eastAsia"/>
                <w:sz w:val="21"/>
                <w:szCs w:val="21"/>
              </w:rPr>
              <w:t>4</w:t>
            </w:r>
            <w:r w:rsidR="00996978">
              <w:rPr>
                <w:rFonts w:asciiTheme="minorEastAsia" w:eastAsiaTheme="minorEastAsia" w:hAnsiTheme="minorEastAsia" w:hint="eastAsia"/>
                <w:sz w:val="21"/>
                <w:szCs w:val="21"/>
              </w:rPr>
              <w:t>)支援終了後の</w:t>
            </w:r>
            <w:r w:rsidR="00C5602C">
              <w:rPr>
                <w:rFonts w:asciiTheme="minorEastAsia" w:eastAsiaTheme="minorEastAsia" w:hAnsiTheme="minorEastAsia" w:hint="eastAsia"/>
                <w:sz w:val="21"/>
                <w:szCs w:val="21"/>
              </w:rPr>
              <w:t>効果の継続性確保のための方策</w:t>
            </w:r>
          </w:p>
          <w:p w14:paraId="4747E7D0" w14:textId="77777777" w:rsidR="00DB7032" w:rsidRDefault="00DB7032" w:rsidP="00337F57">
            <w:pPr>
              <w:ind w:left="210" w:hanging="210"/>
              <w:rPr>
                <w:rFonts w:asciiTheme="minorEastAsia" w:eastAsiaTheme="minorEastAsia" w:hAnsiTheme="minorEastAsia"/>
                <w:sz w:val="21"/>
                <w:szCs w:val="21"/>
              </w:rPr>
            </w:pPr>
            <w:r>
              <w:rPr>
                <w:rFonts w:asciiTheme="minorEastAsia" w:eastAsiaTheme="minorEastAsia" w:hAnsiTheme="minorEastAsia" w:hint="eastAsia"/>
                <w:sz w:val="21"/>
                <w:szCs w:val="21"/>
              </w:rPr>
              <w:t>(5</w:t>
            </w:r>
            <w:r>
              <w:rPr>
                <w:rFonts w:asciiTheme="minorEastAsia" w:eastAsiaTheme="minorEastAsia" w:hAnsiTheme="minorEastAsia"/>
                <w:sz w:val="21"/>
                <w:szCs w:val="21"/>
              </w:rPr>
              <w:t>)</w:t>
            </w:r>
            <w:r>
              <w:rPr>
                <w:rFonts w:asciiTheme="minorEastAsia" w:eastAsiaTheme="minorEastAsia" w:hAnsiTheme="minorEastAsia" w:hint="eastAsia"/>
                <w:sz w:val="21"/>
                <w:szCs w:val="21"/>
              </w:rPr>
              <w:t>第四期プログラムへの対応</w:t>
            </w:r>
            <w:r w:rsidR="00B04C3F">
              <w:rPr>
                <w:rFonts w:asciiTheme="minorEastAsia" w:eastAsiaTheme="minorEastAsia" w:hAnsiTheme="minorEastAsia" w:hint="eastAsia"/>
                <w:sz w:val="21"/>
                <w:szCs w:val="21"/>
              </w:rPr>
              <w:t>・工夫している点</w:t>
            </w:r>
          </w:p>
          <w:p w14:paraId="2C94DE6C" w14:textId="77777777" w:rsidR="00DB7032" w:rsidRDefault="00B04C3F" w:rsidP="00B04C3F">
            <w:pPr>
              <w:ind w:left="21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6)</w:t>
            </w:r>
            <w:r>
              <w:rPr>
                <w:rFonts w:asciiTheme="minorEastAsia" w:eastAsiaTheme="minorEastAsia" w:hAnsiTheme="minorEastAsia" w:hint="eastAsia"/>
                <w:sz w:val="21"/>
                <w:szCs w:val="21"/>
              </w:rPr>
              <w:t>指導者への教育について</w:t>
            </w:r>
          </w:p>
          <w:p w14:paraId="66259020" w14:textId="77777777" w:rsidR="00996978" w:rsidRDefault="00996978" w:rsidP="00B04C3F">
            <w:pPr>
              <w:rPr>
                <w:rFonts w:asciiTheme="minorEastAsia" w:eastAsiaTheme="minorEastAsia" w:hAnsiTheme="minorEastAsia"/>
                <w:sz w:val="21"/>
                <w:szCs w:val="21"/>
              </w:rPr>
            </w:pPr>
          </w:p>
          <w:p w14:paraId="4A1712FC" w14:textId="77777777" w:rsidR="000A7B48" w:rsidRPr="00C12F56" w:rsidRDefault="008B68BE" w:rsidP="001232A4">
            <w:pPr>
              <w:ind w:left="21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1232A4">
              <w:rPr>
                <w:rFonts w:asciiTheme="minorEastAsia" w:eastAsiaTheme="minorEastAsia" w:hAnsiTheme="minorEastAsia" w:hint="eastAsia"/>
                <w:sz w:val="21"/>
                <w:szCs w:val="21"/>
              </w:rPr>
              <w:t>．</w:t>
            </w:r>
            <w:r w:rsidR="000A7B48" w:rsidRPr="00C12F56">
              <w:rPr>
                <w:rFonts w:asciiTheme="minorEastAsia" w:eastAsiaTheme="minorEastAsia" w:hAnsiTheme="minorEastAsia" w:hint="eastAsia"/>
                <w:sz w:val="21"/>
                <w:szCs w:val="21"/>
              </w:rPr>
              <w:t>実施率向上への取り組み</w:t>
            </w:r>
          </w:p>
          <w:p w14:paraId="724034F2" w14:textId="77777777" w:rsidR="00C12F56" w:rsidRPr="00C12F56" w:rsidRDefault="002F3768" w:rsidP="00C12F56">
            <w:pPr>
              <w:pStyle w:val="ae"/>
              <w:numPr>
                <w:ilvl w:val="0"/>
                <w:numId w:val="40"/>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申し込み受付・利用勧奨</w:t>
            </w:r>
            <w:r w:rsidR="00C12F56" w:rsidRPr="00C12F56">
              <w:rPr>
                <w:rFonts w:asciiTheme="minorEastAsia" w:eastAsiaTheme="minorEastAsia" w:hAnsiTheme="minorEastAsia" w:hint="eastAsia"/>
                <w:sz w:val="21"/>
                <w:szCs w:val="21"/>
              </w:rPr>
              <w:t>の実施体制</w:t>
            </w:r>
            <w:r>
              <w:rPr>
                <w:rFonts w:asciiTheme="minorEastAsia" w:eastAsiaTheme="minorEastAsia" w:hAnsiTheme="minorEastAsia" w:hint="eastAsia"/>
                <w:sz w:val="21"/>
                <w:szCs w:val="21"/>
              </w:rPr>
              <w:t>。</w:t>
            </w:r>
          </w:p>
          <w:p w14:paraId="243C1B3B" w14:textId="77777777" w:rsidR="00C12F56" w:rsidRDefault="00C12F56" w:rsidP="00C12F56">
            <w:pPr>
              <w:pStyle w:val="ae"/>
              <w:numPr>
                <w:ilvl w:val="0"/>
                <w:numId w:val="40"/>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効果的な利用勧奨</w:t>
            </w:r>
            <w:r w:rsidR="00B21961">
              <w:rPr>
                <w:rFonts w:asciiTheme="minorEastAsia" w:eastAsiaTheme="minorEastAsia" w:hAnsiTheme="minorEastAsia" w:hint="eastAsia"/>
                <w:sz w:val="21"/>
                <w:szCs w:val="21"/>
              </w:rPr>
              <w:t>の</w:t>
            </w:r>
            <w:r w:rsidR="00071355">
              <w:rPr>
                <w:rFonts w:asciiTheme="minorEastAsia" w:eastAsiaTheme="minorEastAsia" w:hAnsiTheme="minorEastAsia" w:hint="eastAsia"/>
                <w:sz w:val="21"/>
                <w:szCs w:val="21"/>
              </w:rPr>
              <w:t>工夫</w:t>
            </w:r>
            <w:r>
              <w:rPr>
                <w:rFonts w:asciiTheme="minorEastAsia" w:eastAsiaTheme="minorEastAsia" w:hAnsiTheme="minorEastAsia" w:hint="eastAsia"/>
                <w:sz w:val="21"/>
                <w:szCs w:val="21"/>
              </w:rPr>
              <w:t>。リマインドコール</w:t>
            </w:r>
            <w:r w:rsidR="00B21961">
              <w:rPr>
                <w:rFonts w:asciiTheme="minorEastAsia" w:eastAsiaTheme="minorEastAsia" w:hAnsiTheme="minorEastAsia" w:hint="eastAsia"/>
                <w:sz w:val="21"/>
                <w:szCs w:val="21"/>
              </w:rPr>
              <w:t>の手法やタイミング、</w:t>
            </w:r>
            <w:r w:rsidR="00D41F63">
              <w:rPr>
                <w:rFonts w:asciiTheme="minorEastAsia" w:eastAsiaTheme="minorEastAsia" w:hAnsiTheme="minorEastAsia" w:hint="eastAsia"/>
                <w:sz w:val="21"/>
                <w:szCs w:val="21"/>
              </w:rPr>
              <w:t>再勧奨</w:t>
            </w:r>
            <w:r>
              <w:rPr>
                <w:rFonts w:asciiTheme="minorEastAsia" w:eastAsiaTheme="minorEastAsia" w:hAnsiTheme="minorEastAsia" w:hint="eastAsia"/>
                <w:sz w:val="21"/>
                <w:szCs w:val="21"/>
              </w:rPr>
              <w:t>通知の</w:t>
            </w:r>
            <w:r w:rsidR="00D41F63">
              <w:rPr>
                <w:rFonts w:asciiTheme="minorEastAsia" w:eastAsiaTheme="minorEastAsia" w:hAnsiTheme="minorEastAsia" w:hint="eastAsia"/>
                <w:sz w:val="21"/>
                <w:szCs w:val="21"/>
              </w:rPr>
              <w:t>実施</w:t>
            </w:r>
            <w:r>
              <w:rPr>
                <w:rFonts w:asciiTheme="minorEastAsia" w:eastAsiaTheme="minorEastAsia" w:hAnsiTheme="minorEastAsia" w:hint="eastAsia"/>
                <w:sz w:val="21"/>
                <w:szCs w:val="21"/>
              </w:rPr>
              <w:t>、健診結果説明</w:t>
            </w:r>
            <w:r w:rsidR="00B21961">
              <w:rPr>
                <w:rFonts w:asciiTheme="minorEastAsia" w:eastAsiaTheme="minorEastAsia" w:hAnsiTheme="minorEastAsia" w:hint="eastAsia"/>
                <w:sz w:val="21"/>
                <w:szCs w:val="21"/>
              </w:rPr>
              <w:t>の</w:t>
            </w:r>
            <w:r w:rsidR="00071355">
              <w:rPr>
                <w:rFonts w:asciiTheme="minorEastAsia" w:eastAsiaTheme="minorEastAsia" w:hAnsiTheme="minorEastAsia" w:hint="eastAsia"/>
                <w:sz w:val="21"/>
                <w:szCs w:val="21"/>
              </w:rPr>
              <w:t>方策</w:t>
            </w:r>
            <w:r w:rsidR="002F3768">
              <w:rPr>
                <w:rFonts w:asciiTheme="minorEastAsia" w:eastAsiaTheme="minorEastAsia" w:hAnsiTheme="minorEastAsia" w:hint="eastAsia"/>
                <w:sz w:val="21"/>
                <w:szCs w:val="21"/>
              </w:rPr>
              <w:t>や関わる職種</w:t>
            </w:r>
            <w:r w:rsidR="00B21961">
              <w:rPr>
                <w:rFonts w:asciiTheme="minorEastAsia" w:eastAsiaTheme="minorEastAsia" w:hAnsiTheme="minorEastAsia" w:hint="eastAsia"/>
                <w:sz w:val="21"/>
                <w:szCs w:val="21"/>
              </w:rPr>
              <w:t>など</w:t>
            </w:r>
            <w:r w:rsidR="00071355">
              <w:rPr>
                <w:rFonts w:asciiTheme="minorEastAsia" w:eastAsiaTheme="minorEastAsia" w:hAnsiTheme="minorEastAsia" w:hint="eastAsia"/>
                <w:sz w:val="21"/>
                <w:szCs w:val="21"/>
              </w:rPr>
              <w:t>。</w:t>
            </w:r>
          </w:p>
          <w:p w14:paraId="30ED6EE4" w14:textId="77777777" w:rsidR="00B21961" w:rsidRDefault="00071355" w:rsidP="00C12F56">
            <w:pPr>
              <w:pStyle w:val="ae"/>
              <w:numPr>
                <w:ilvl w:val="0"/>
                <w:numId w:val="40"/>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利用しやすい環境整備の提案(時間帯や遠隔面談の実施など)</w:t>
            </w:r>
          </w:p>
          <w:p w14:paraId="1FC3ED1B" w14:textId="77777777" w:rsidR="007605B4" w:rsidRPr="00C12F56" w:rsidRDefault="007605B4" w:rsidP="00C12F56">
            <w:pPr>
              <w:pStyle w:val="ae"/>
              <w:numPr>
                <w:ilvl w:val="0"/>
                <w:numId w:val="40"/>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対象者の特性(性別・年代)にあわせたコース設定など。</w:t>
            </w:r>
          </w:p>
          <w:p w14:paraId="3A6BFB34" w14:textId="77777777" w:rsidR="00C12F56" w:rsidRPr="00B21961" w:rsidRDefault="00BD3A3C" w:rsidP="00C12F56">
            <w:pPr>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1232A4">
              <w:rPr>
                <w:rFonts w:asciiTheme="minorEastAsia" w:eastAsiaTheme="minorEastAsia" w:hAnsiTheme="minorEastAsia" w:hint="eastAsia"/>
                <w:sz w:val="21"/>
                <w:szCs w:val="21"/>
              </w:rPr>
              <w:t>)その他の</w:t>
            </w:r>
            <w:r w:rsidR="002F3768">
              <w:rPr>
                <w:rFonts w:asciiTheme="minorEastAsia" w:eastAsiaTheme="minorEastAsia" w:hAnsiTheme="minorEastAsia" w:hint="eastAsia"/>
                <w:sz w:val="21"/>
                <w:szCs w:val="21"/>
              </w:rPr>
              <w:t>独自の</w:t>
            </w:r>
            <w:r w:rsidR="001232A4">
              <w:rPr>
                <w:rFonts w:asciiTheme="minorEastAsia" w:eastAsiaTheme="minorEastAsia" w:hAnsiTheme="minorEastAsia" w:hint="eastAsia"/>
                <w:sz w:val="21"/>
                <w:szCs w:val="21"/>
              </w:rPr>
              <w:t>工夫</w:t>
            </w:r>
          </w:p>
          <w:p w14:paraId="5B90BDED" w14:textId="77777777" w:rsidR="00C12F56" w:rsidRPr="00C12F56" w:rsidRDefault="00C12F56" w:rsidP="00C12F56">
            <w:pPr>
              <w:rPr>
                <w:rFonts w:asciiTheme="minorEastAsia" w:eastAsiaTheme="minorEastAsia" w:hAnsiTheme="minorEastAsia"/>
                <w:sz w:val="21"/>
                <w:szCs w:val="21"/>
              </w:rPr>
            </w:pPr>
          </w:p>
          <w:p w14:paraId="5AD3043D" w14:textId="77777777" w:rsidR="000A7B48" w:rsidRPr="000A7B48" w:rsidRDefault="008B68BE" w:rsidP="000A7B48">
            <w:pPr>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0A7B48" w:rsidRPr="000A7B48">
              <w:rPr>
                <w:rFonts w:asciiTheme="minorEastAsia" w:eastAsiaTheme="minorEastAsia" w:hAnsiTheme="minorEastAsia" w:hint="eastAsia"/>
                <w:sz w:val="21"/>
                <w:szCs w:val="21"/>
              </w:rPr>
              <w:t>．評価方法</w:t>
            </w:r>
          </w:p>
          <w:p w14:paraId="6C567B83" w14:textId="77777777" w:rsidR="000A7B48" w:rsidRDefault="000A7B48" w:rsidP="002D1A0D">
            <w:pPr>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Pr="000A7B48">
              <w:rPr>
                <w:rFonts w:asciiTheme="minorEastAsia" w:eastAsiaTheme="minorEastAsia" w:hAnsiTheme="minorEastAsia" w:hint="eastAsia"/>
                <w:sz w:val="21"/>
                <w:szCs w:val="21"/>
              </w:rPr>
              <w:t>利用者個人に対する保健指導の評価</w:t>
            </w:r>
          </w:p>
          <w:p w14:paraId="4CCD4B3F" w14:textId="77777777" w:rsidR="002D1A0D" w:rsidRPr="000A7B48" w:rsidRDefault="002D1A0D" w:rsidP="002D1A0D">
            <w:pPr>
              <w:rPr>
                <w:rFonts w:asciiTheme="minorEastAsia" w:eastAsiaTheme="minorEastAsia" w:hAnsiTheme="minorEastAsia"/>
                <w:sz w:val="21"/>
                <w:szCs w:val="21"/>
              </w:rPr>
            </w:pPr>
            <w:r>
              <w:rPr>
                <w:rFonts w:asciiTheme="minorEastAsia" w:eastAsiaTheme="minorEastAsia" w:hAnsiTheme="minorEastAsia" w:hint="eastAsia"/>
                <w:sz w:val="21"/>
                <w:szCs w:val="21"/>
              </w:rPr>
              <w:t>(2)保健指導記録の保管方法・期間</w:t>
            </w:r>
          </w:p>
          <w:p w14:paraId="7ACC970F" w14:textId="77777777" w:rsidR="00193D13" w:rsidRPr="002D1A0D" w:rsidRDefault="002D1A0D" w:rsidP="002D1A0D">
            <w:pP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0A7B48" w:rsidRPr="002D1A0D">
              <w:rPr>
                <w:rFonts w:asciiTheme="minorEastAsia" w:eastAsiaTheme="minorEastAsia" w:hAnsiTheme="minorEastAsia" w:hint="eastAsia"/>
                <w:sz w:val="21"/>
                <w:szCs w:val="21"/>
              </w:rPr>
              <w:t>)事業全体の評価方法について</w:t>
            </w:r>
          </w:p>
          <w:p w14:paraId="15CC1F3A" w14:textId="77777777" w:rsidR="00071355" w:rsidRDefault="00071355" w:rsidP="000A7B48">
            <w:pPr>
              <w:pStyle w:val="ae"/>
              <w:ind w:leftChars="0" w:left="0" w:firstLine="210"/>
              <w:rPr>
                <w:rFonts w:asciiTheme="minorEastAsia" w:eastAsiaTheme="minorEastAsia" w:hAnsiTheme="minorEastAsia"/>
                <w:sz w:val="21"/>
                <w:szCs w:val="21"/>
              </w:rPr>
            </w:pPr>
          </w:p>
          <w:p w14:paraId="52D6A273" w14:textId="77777777" w:rsidR="00071355" w:rsidRPr="00071355" w:rsidRDefault="008B68BE" w:rsidP="00071355">
            <w:pPr>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071355">
              <w:rPr>
                <w:rFonts w:asciiTheme="minorEastAsia" w:eastAsiaTheme="minorEastAsia" w:hAnsiTheme="minorEastAsia" w:hint="eastAsia"/>
                <w:sz w:val="21"/>
                <w:szCs w:val="21"/>
              </w:rPr>
              <w:t>．その他貴社としてアピールする事項</w:t>
            </w:r>
          </w:p>
        </w:tc>
        <w:tc>
          <w:tcPr>
            <w:tcW w:w="822" w:type="dxa"/>
            <w:vAlign w:val="center"/>
          </w:tcPr>
          <w:p w14:paraId="0F230054"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lastRenderedPageBreak/>
              <w:t>10部</w:t>
            </w:r>
          </w:p>
        </w:tc>
      </w:tr>
      <w:tr w:rsidR="00193D13" w:rsidRPr="004140C5" w14:paraId="059A85C0" w14:textId="77777777" w:rsidTr="000A7B48">
        <w:tc>
          <w:tcPr>
            <w:tcW w:w="426" w:type="dxa"/>
            <w:shd w:val="clear" w:color="auto" w:fill="D9D9D9" w:themeFill="background1" w:themeFillShade="D9"/>
            <w:vAlign w:val="center"/>
          </w:tcPr>
          <w:p w14:paraId="6F62938B" w14:textId="77777777" w:rsidR="00193D13" w:rsidRPr="004140C5" w:rsidRDefault="009F2BBB" w:rsidP="00516679">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８</w:t>
            </w:r>
          </w:p>
        </w:tc>
        <w:tc>
          <w:tcPr>
            <w:tcW w:w="2409" w:type="dxa"/>
            <w:vAlign w:val="center"/>
          </w:tcPr>
          <w:p w14:paraId="33C336E7"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見積書</w:t>
            </w:r>
          </w:p>
        </w:tc>
        <w:tc>
          <w:tcPr>
            <w:tcW w:w="851" w:type="dxa"/>
            <w:vAlign w:val="center"/>
          </w:tcPr>
          <w:p w14:paraId="631E1C0D"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任意</w:t>
            </w:r>
          </w:p>
        </w:tc>
        <w:tc>
          <w:tcPr>
            <w:tcW w:w="4848" w:type="dxa"/>
            <w:vAlign w:val="center"/>
          </w:tcPr>
          <w:p w14:paraId="1526FA4A" w14:textId="77777777" w:rsidR="00193D13" w:rsidRDefault="007D2935" w:rsidP="00516679">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仕様書</w:t>
            </w:r>
            <w:r w:rsidR="00193D13" w:rsidRPr="004140C5">
              <w:rPr>
                <w:rFonts w:asciiTheme="minorEastAsia" w:eastAsiaTheme="minorEastAsia" w:hAnsiTheme="minorEastAsia" w:hint="eastAsia"/>
                <w:sz w:val="21"/>
                <w:szCs w:val="21"/>
              </w:rPr>
              <w:t>に基づき、業務ごとの内訳が詳細にわかるもの</w:t>
            </w:r>
            <w:r w:rsidR="00BE1F4D">
              <w:rPr>
                <w:rFonts w:asciiTheme="minorEastAsia" w:eastAsiaTheme="minorEastAsia" w:hAnsiTheme="minorEastAsia" w:hint="eastAsia"/>
                <w:sz w:val="21"/>
                <w:szCs w:val="21"/>
              </w:rPr>
              <w:t>（税抜表記）</w:t>
            </w:r>
          </w:p>
          <w:p w14:paraId="135C9B03" w14:textId="77777777" w:rsidR="007D2935" w:rsidRPr="004140C5" w:rsidRDefault="007D2935" w:rsidP="00516679">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C592D">
              <w:rPr>
                <w:rFonts w:asciiTheme="minorEastAsia" w:eastAsiaTheme="minorEastAsia" w:hAnsiTheme="minorEastAsia" w:hint="eastAsia"/>
                <w:sz w:val="21"/>
                <w:szCs w:val="21"/>
              </w:rPr>
              <w:t>仕様書は</w:t>
            </w:r>
            <w:r>
              <w:rPr>
                <w:rFonts w:asciiTheme="minorEastAsia" w:eastAsiaTheme="minorEastAsia" w:hAnsiTheme="minorEastAsia" w:hint="eastAsia"/>
                <w:sz w:val="21"/>
                <w:szCs w:val="21"/>
              </w:rPr>
              <w:t>現時点での想定</w:t>
            </w:r>
            <w:r w:rsidR="007C592D">
              <w:rPr>
                <w:rFonts w:asciiTheme="minorEastAsia" w:eastAsiaTheme="minorEastAsia" w:hAnsiTheme="minorEastAsia" w:hint="eastAsia"/>
                <w:sz w:val="21"/>
                <w:szCs w:val="21"/>
              </w:rPr>
              <w:t>業務</w:t>
            </w:r>
            <w:r>
              <w:rPr>
                <w:rFonts w:asciiTheme="minorEastAsia" w:eastAsiaTheme="minorEastAsia" w:hAnsiTheme="minorEastAsia" w:hint="eastAsia"/>
                <w:sz w:val="21"/>
                <w:szCs w:val="21"/>
              </w:rPr>
              <w:t>を記載</w:t>
            </w:r>
            <w:r w:rsidR="007C592D">
              <w:rPr>
                <w:rFonts w:asciiTheme="minorEastAsia" w:eastAsiaTheme="minorEastAsia" w:hAnsiTheme="minorEastAsia" w:hint="eastAsia"/>
                <w:sz w:val="21"/>
                <w:szCs w:val="21"/>
              </w:rPr>
              <w:t>したもの</w:t>
            </w:r>
            <w:r>
              <w:rPr>
                <w:rFonts w:asciiTheme="minorEastAsia" w:eastAsiaTheme="minorEastAsia" w:hAnsiTheme="minorEastAsia" w:hint="eastAsia"/>
                <w:sz w:val="21"/>
                <w:szCs w:val="21"/>
              </w:rPr>
              <w:t>。</w:t>
            </w:r>
            <w:r w:rsidR="007C592D">
              <w:rPr>
                <w:rFonts w:asciiTheme="minorEastAsia" w:eastAsiaTheme="minorEastAsia" w:hAnsiTheme="minorEastAsia" w:hint="eastAsia"/>
                <w:sz w:val="21"/>
                <w:szCs w:val="21"/>
              </w:rPr>
              <w:t>詳細については決定業者と調整する。</w:t>
            </w:r>
          </w:p>
          <w:p w14:paraId="62B3896B" w14:textId="77777777" w:rsidR="00193D13" w:rsidRPr="004140C5" w:rsidRDefault="00B21592" w:rsidP="00516679">
            <w:pPr>
              <w:pStyle w:val="ae"/>
              <w:ind w:leftChars="0" w:left="0"/>
              <w:rPr>
                <w:rFonts w:asciiTheme="minorEastAsia" w:eastAsiaTheme="minorEastAsia" w:hAnsiTheme="minorEastAsia"/>
                <w:sz w:val="21"/>
                <w:szCs w:val="21"/>
              </w:rPr>
            </w:pPr>
            <w:r>
              <w:rPr>
                <w:rFonts w:asciiTheme="minorEastAsia" w:eastAsiaTheme="minorEastAsia" w:hAnsiTheme="minorEastAsia" w:hint="eastAsia"/>
                <w:sz w:val="21"/>
                <w:szCs w:val="21"/>
              </w:rPr>
              <w:t>※契約</w:t>
            </w:r>
            <w:r w:rsidR="00193D13" w:rsidRPr="004140C5">
              <w:rPr>
                <w:rFonts w:asciiTheme="minorEastAsia" w:eastAsiaTheme="minorEastAsia" w:hAnsiTheme="minorEastAsia" w:hint="eastAsia"/>
                <w:sz w:val="21"/>
                <w:szCs w:val="21"/>
              </w:rPr>
              <w:t>上限額を超えないこと</w:t>
            </w:r>
          </w:p>
        </w:tc>
        <w:tc>
          <w:tcPr>
            <w:tcW w:w="822" w:type="dxa"/>
            <w:vAlign w:val="center"/>
          </w:tcPr>
          <w:p w14:paraId="1CABCB14" w14:textId="77777777" w:rsidR="00193D13" w:rsidRPr="004140C5" w:rsidRDefault="00193D13" w:rsidP="00516679">
            <w:pPr>
              <w:pStyle w:val="ae"/>
              <w:ind w:leftChars="0" w:left="0"/>
              <w:rPr>
                <w:rFonts w:asciiTheme="minorEastAsia" w:eastAsiaTheme="minorEastAsia" w:hAnsiTheme="minorEastAsia"/>
                <w:sz w:val="21"/>
                <w:szCs w:val="21"/>
              </w:rPr>
            </w:pPr>
            <w:r w:rsidRPr="004140C5">
              <w:rPr>
                <w:rFonts w:asciiTheme="minorEastAsia" w:eastAsiaTheme="minorEastAsia" w:hAnsiTheme="minorEastAsia" w:hint="eastAsia"/>
                <w:sz w:val="21"/>
                <w:szCs w:val="21"/>
              </w:rPr>
              <w:t>10部</w:t>
            </w:r>
          </w:p>
        </w:tc>
      </w:tr>
    </w:tbl>
    <w:p w14:paraId="1409D52B" w14:textId="77777777" w:rsidR="004E593D" w:rsidRDefault="000A7B48" w:rsidP="004E593D">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※「企画提案書」及び「見積書」には、業者名、</w:t>
      </w:r>
      <w:r w:rsidR="004E593D">
        <w:rPr>
          <w:rFonts w:asciiTheme="minorEastAsia" w:eastAsiaTheme="minorEastAsia" w:hAnsiTheme="minorEastAsia" w:hint="eastAsia"/>
          <w:sz w:val="21"/>
          <w:szCs w:val="21"/>
        </w:rPr>
        <w:t>会社ロゴ等を入れないこと。</w:t>
      </w:r>
    </w:p>
    <w:p w14:paraId="584391DC" w14:textId="77777777" w:rsidR="004E593D" w:rsidRDefault="004E593D" w:rsidP="004E593D">
      <w:pPr>
        <w:pStyle w:val="a3"/>
        <w:tabs>
          <w:tab w:val="clear" w:pos="4252"/>
          <w:tab w:val="clear" w:pos="8504"/>
        </w:tabs>
        <w:snapToGrid/>
        <w:jc w:val="left"/>
        <w:rPr>
          <w:rFonts w:asciiTheme="minorEastAsia" w:eastAsiaTheme="minorEastAsia" w:hAnsiTheme="minorEastAsia"/>
          <w:sz w:val="21"/>
          <w:szCs w:val="21"/>
        </w:rPr>
      </w:pPr>
    </w:p>
    <w:p w14:paraId="333F8A73" w14:textId="77777777" w:rsidR="00AF0D5C" w:rsidRPr="00AF0D5C" w:rsidRDefault="00625130" w:rsidP="00AF0D5C">
      <w:pPr>
        <w:pStyle w:val="a3"/>
        <w:tabs>
          <w:tab w:val="clear" w:pos="4252"/>
          <w:tab w:val="clear" w:pos="8504"/>
        </w:tabs>
        <w:snapToGrid/>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AF0D5C" w:rsidRPr="00AF0D5C">
        <w:rPr>
          <w:rFonts w:asciiTheme="minorEastAsia" w:eastAsiaTheme="minorEastAsia" w:hAnsiTheme="minorEastAsia" w:hint="eastAsia"/>
          <w:sz w:val="21"/>
          <w:szCs w:val="21"/>
        </w:rPr>
        <w:t>提出書類の配布</w:t>
      </w:r>
    </w:p>
    <w:p w14:paraId="27AF3C57" w14:textId="77777777" w:rsidR="00AF0D5C" w:rsidRPr="00AF0D5C" w:rsidRDefault="00AF0D5C" w:rsidP="00AF0D5C">
      <w:pPr>
        <w:pStyle w:val="a3"/>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ア　</w:t>
      </w:r>
      <w:r w:rsidRPr="00AF0D5C">
        <w:rPr>
          <w:rFonts w:asciiTheme="minorEastAsia" w:eastAsiaTheme="minorEastAsia" w:hAnsiTheme="minorEastAsia" w:hint="eastAsia"/>
          <w:sz w:val="21"/>
          <w:szCs w:val="21"/>
        </w:rPr>
        <w:t>配布期間</w:t>
      </w:r>
      <w:r w:rsidR="009321B4">
        <w:rPr>
          <w:rFonts w:asciiTheme="minorEastAsia" w:eastAsiaTheme="minorEastAsia" w:hAnsiTheme="minorEastAsia" w:hint="eastAsia"/>
          <w:sz w:val="21"/>
          <w:szCs w:val="21"/>
        </w:rPr>
        <w:t xml:space="preserve">　</w:t>
      </w:r>
    </w:p>
    <w:p w14:paraId="08AA91ED" w14:textId="77777777" w:rsidR="00AF0D5C" w:rsidRPr="00AF0D5C" w:rsidRDefault="00EF6A2C" w:rsidP="00AF0D5C">
      <w:pPr>
        <w:pStyle w:val="a3"/>
        <w:ind w:firstLine="8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6449AE">
        <w:rPr>
          <w:rFonts w:asciiTheme="minorEastAsia" w:eastAsiaTheme="minorEastAsia" w:hAnsiTheme="minorEastAsia" w:hint="eastAsia"/>
          <w:sz w:val="21"/>
          <w:szCs w:val="21"/>
        </w:rPr>
        <w:t>７</w:t>
      </w:r>
      <w:r w:rsidR="00AF0D5C" w:rsidRPr="00AF0D5C">
        <w:rPr>
          <w:rFonts w:asciiTheme="minorEastAsia" w:eastAsiaTheme="minorEastAsia" w:hAnsiTheme="minorEastAsia" w:hint="eastAsia"/>
          <w:sz w:val="21"/>
          <w:szCs w:val="21"/>
        </w:rPr>
        <w:t>年（</w:t>
      </w:r>
      <w:r w:rsidR="006449AE">
        <w:rPr>
          <w:rFonts w:asciiTheme="minorEastAsia" w:eastAsiaTheme="minorEastAsia" w:hAnsiTheme="minorEastAsia" w:hint="eastAsia"/>
          <w:sz w:val="21"/>
          <w:szCs w:val="21"/>
        </w:rPr>
        <w:t>2025</w:t>
      </w:r>
      <w:r w:rsidR="009F2BBB">
        <w:rPr>
          <w:rFonts w:asciiTheme="minorEastAsia" w:eastAsiaTheme="minorEastAsia" w:hAnsiTheme="minorEastAsia" w:hint="eastAsia"/>
          <w:sz w:val="21"/>
          <w:szCs w:val="21"/>
        </w:rPr>
        <w:t>年）2</w:t>
      </w:r>
      <w:r>
        <w:rPr>
          <w:rFonts w:asciiTheme="minorEastAsia" w:eastAsiaTheme="minorEastAsia" w:hAnsiTheme="minorEastAsia" w:hint="eastAsia"/>
          <w:sz w:val="21"/>
          <w:szCs w:val="21"/>
        </w:rPr>
        <w:t>月</w:t>
      </w:r>
      <w:r w:rsidR="001E3760">
        <w:rPr>
          <w:rFonts w:asciiTheme="minorEastAsia" w:eastAsiaTheme="minorEastAsia" w:hAnsiTheme="minorEastAsia" w:hint="eastAsia"/>
          <w:sz w:val="21"/>
          <w:szCs w:val="21"/>
        </w:rPr>
        <w:t>19</w:t>
      </w:r>
      <w:r w:rsidR="00754ECE">
        <w:rPr>
          <w:rFonts w:asciiTheme="minorEastAsia" w:eastAsiaTheme="minorEastAsia" w:hAnsiTheme="minorEastAsia" w:hint="eastAsia"/>
          <w:sz w:val="21"/>
          <w:szCs w:val="21"/>
        </w:rPr>
        <w:t>日</w:t>
      </w:r>
      <w:r w:rsidR="001E3760">
        <w:rPr>
          <w:rFonts w:asciiTheme="minorEastAsia" w:eastAsiaTheme="minorEastAsia" w:hAnsiTheme="minorEastAsia" w:hint="eastAsia"/>
          <w:sz w:val="21"/>
          <w:szCs w:val="21"/>
        </w:rPr>
        <w:t>（水</w:t>
      </w:r>
      <w:r w:rsidR="00754ECE">
        <w:rPr>
          <w:rFonts w:asciiTheme="minorEastAsia" w:eastAsiaTheme="minorEastAsia" w:hAnsiTheme="minorEastAsia" w:hint="eastAsia"/>
          <w:sz w:val="21"/>
          <w:szCs w:val="21"/>
        </w:rPr>
        <w:t>）</w:t>
      </w:r>
      <w:r w:rsidR="00AF0D5C" w:rsidRPr="00AF0D5C">
        <w:rPr>
          <w:rFonts w:asciiTheme="minorEastAsia" w:eastAsiaTheme="minorEastAsia" w:hAnsiTheme="minorEastAsia" w:hint="eastAsia"/>
          <w:sz w:val="21"/>
          <w:szCs w:val="21"/>
        </w:rPr>
        <w:t>～</w:t>
      </w:r>
      <w:r w:rsidR="001E3760">
        <w:rPr>
          <w:rFonts w:asciiTheme="minorEastAsia" w:eastAsiaTheme="minorEastAsia" w:hAnsiTheme="minorEastAsia" w:hint="eastAsia"/>
          <w:sz w:val="21"/>
          <w:szCs w:val="21"/>
        </w:rPr>
        <w:t>3</w:t>
      </w:r>
      <w:r w:rsidR="008C31C2">
        <w:rPr>
          <w:rFonts w:asciiTheme="minorEastAsia" w:eastAsiaTheme="minorEastAsia" w:hAnsiTheme="minorEastAsia" w:hint="eastAsia"/>
          <w:sz w:val="21"/>
          <w:szCs w:val="21"/>
        </w:rPr>
        <w:t>月</w:t>
      </w:r>
      <w:r w:rsidR="001E3760">
        <w:rPr>
          <w:rFonts w:asciiTheme="minorEastAsia" w:eastAsiaTheme="minorEastAsia" w:hAnsiTheme="minorEastAsia" w:hint="eastAsia"/>
          <w:sz w:val="21"/>
          <w:szCs w:val="21"/>
        </w:rPr>
        <w:t>5</w:t>
      </w:r>
      <w:r w:rsidR="00AF0D5C" w:rsidRPr="00AF0D5C">
        <w:rPr>
          <w:rFonts w:asciiTheme="minorEastAsia" w:eastAsiaTheme="minorEastAsia" w:hAnsiTheme="minorEastAsia" w:hint="eastAsia"/>
          <w:sz w:val="21"/>
          <w:szCs w:val="21"/>
        </w:rPr>
        <w:t>日</w:t>
      </w:r>
      <w:r w:rsidR="008C31C2">
        <w:rPr>
          <w:rFonts w:asciiTheme="minorEastAsia" w:eastAsiaTheme="minorEastAsia" w:hAnsiTheme="minorEastAsia" w:hint="eastAsia"/>
          <w:sz w:val="21"/>
          <w:szCs w:val="21"/>
        </w:rPr>
        <w:t>（</w:t>
      </w:r>
      <w:r w:rsidR="001E3760">
        <w:rPr>
          <w:rFonts w:asciiTheme="minorEastAsia" w:eastAsiaTheme="minorEastAsia" w:hAnsiTheme="minorEastAsia" w:hint="eastAsia"/>
          <w:sz w:val="21"/>
          <w:szCs w:val="21"/>
        </w:rPr>
        <w:t>水</w:t>
      </w:r>
      <w:r w:rsidR="008C31C2">
        <w:rPr>
          <w:rFonts w:asciiTheme="minorEastAsia" w:eastAsiaTheme="minorEastAsia" w:hAnsiTheme="minorEastAsia" w:hint="eastAsia"/>
          <w:sz w:val="21"/>
          <w:szCs w:val="21"/>
        </w:rPr>
        <w:t>）</w:t>
      </w:r>
      <w:r w:rsidR="00F522ED" w:rsidRPr="00F522ED">
        <w:rPr>
          <w:rFonts w:asciiTheme="minorEastAsia" w:eastAsiaTheme="minorEastAsia" w:hAnsiTheme="minorEastAsia" w:hint="eastAsia"/>
          <w:sz w:val="21"/>
          <w:szCs w:val="21"/>
        </w:rPr>
        <w:t>正午まで</w:t>
      </w:r>
    </w:p>
    <w:p w14:paraId="12ACED0B" w14:textId="77777777" w:rsidR="00AF0D5C" w:rsidRPr="00AF0D5C" w:rsidRDefault="00AF0D5C" w:rsidP="00AF0D5C">
      <w:pPr>
        <w:pStyle w:val="a3"/>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イ　</w:t>
      </w:r>
      <w:r w:rsidRPr="00AF0D5C">
        <w:rPr>
          <w:rFonts w:asciiTheme="minorEastAsia" w:eastAsiaTheme="minorEastAsia" w:hAnsiTheme="minorEastAsia" w:hint="eastAsia"/>
          <w:sz w:val="21"/>
          <w:szCs w:val="21"/>
        </w:rPr>
        <w:t>配布方法</w:t>
      </w:r>
    </w:p>
    <w:p w14:paraId="0F0E7E77" w14:textId="77777777" w:rsidR="00AF0D5C" w:rsidRDefault="00AF0D5C" w:rsidP="00AF0D5C">
      <w:pPr>
        <w:pStyle w:val="a3"/>
        <w:ind w:firstLine="420"/>
        <w:jc w:val="left"/>
        <w:rPr>
          <w:rFonts w:asciiTheme="minorEastAsia" w:eastAsiaTheme="minorEastAsia" w:hAnsiTheme="minorEastAsia"/>
          <w:sz w:val="21"/>
          <w:szCs w:val="21"/>
        </w:rPr>
      </w:pPr>
      <w:r w:rsidRPr="00AF0D5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AF0D5C">
        <w:rPr>
          <w:rFonts w:asciiTheme="minorEastAsia" w:eastAsiaTheme="minorEastAsia" w:hAnsiTheme="minorEastAsia" w:hint="eastAsia"/>
          <w:sz w:val="21"/>
          <w:szCs w:val="21"/>
        </w:rPr>
        <w:t>市のホームページよりダウンロード</w:t>
      </w:r>
      <w:r w:rsidR="00DF093C">
        <w:rPr>
          <w:rFonts w:asciiTheme="minorEastAsia" w:eastAsiaTheme="minorEastAsia" w:hAnsiTheme="minorEastAsia" w:hint="eastAsia"/>
          <w:sz w:val="21"/>
          <w:szCs w:val="21"/>
        </w:rPr>
        <w:t>する</w:t>
      </w:r>
      <w:r w:rsidRPr="00AF0D5C">
        <w:rPr>
          <w:rFonts w:asciiTheme="minorEastAsia" w:eastAsiaTheme="minorEastAsia" w:hAnsiTheme="minorEastAsia" w:hint="eastAsia"/>
          <w:sz w:val="21"/>
          <w:szCs w:val="21"/>
        </w:rPr>
        <w:t>。</w:t>
      </w:r>
    </w:p>
    <w:p w14:paraId="3A1648F0" w14:textId="77777777" w:rsidR="00754ECE" w:rsidRDefault="00754ECE" w:rsidP="00AF0D5C">
      <w:pPr>
        <w:pStyle w:val="a3"/>
        <w:ind w:firstLine="420"/>
        <w:jc w:val="left"/>
        <w:rPr>
          <w:rFonts w:asciiTheme="minorEastAsia" w:eastAsiaTheme="minorEastAsia" w:hAnsiTheme="minorEastAsia"/>
          <w:sz w:val="21"/>
          <w:szCs w:val="21"/>
        </w:rPr>
      </w:pPr>
    </w:p>
    <w:p w14:paraId="03F8F163" w14:textId="77777777" w:rsidR="00754ECE" w:rsidRPr="00754ECE" w:rsidRDefault="00754ECE" w:rsidP="00754ECE">
      <w:pPr>
        <w:pStyle w:val="a3"/>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754ECE">
        <w:rPr>
          <w:rFonts w:asciiTheme="minorEastAsia" w:eastAsiaTheme="minorEastAsia" w:hAnsiTheme="minorEastAsia" w:hint="eastAsia"/>
          <w:sz w:val="21"/>
          <w:szCs w:val="21"/>
        </w:rPr>
        <w:t>質問の受付及び回答</w:t>
      </w:r>
    </w:p>
    <w:p w14:paraId="00512069" w14:textId="77777777" w:rsidR="00754ECE" w:rsidRPr="00754ECE" w:rsidRDefault="00754ECE" w:rsidP="00754ECE">
      <w:pPr>
        <w:pStyle w:val="a3"/>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ア</w:t>
      </w:r>
      <w:r w:rsidRPr="00754ECE">
        <w:rPr>
          <w:rFonts w:asciiTheme="minorEastAsia" w:eastAsiaTheme="minorEastAsia" w:hAnsiTheme="minorEastAsia" w:hint="eastAsia"/>
          <w:sz w:val="21"/>
          <w:szCs w:val="21"/>
        </w:rPr>
        <w:t xml:space="preserve">　受付期間</w:t>
      </w:r>
      <w:r w:rsidR="009321B4">
        <w:rPr>
          <w:rFonts w:asciiTheme="minorEastAsia" w:eastAsiaTheme="minorEastAsia" w:hAnsiTheme="minorEastAsia" w:hint="eastAsia"/>
          <w:sz w:val="21"/>
          <w:szCs w:val="21"/>
        </w:rPr>
        <w:t xml:space="preserve">　</w:t>
      </w:r>
    </w:p>
    <w:p w14:paraId="43550D86" w14:textId="77777777" w:rsidR="00754ECE" w:rsidRPr="00754ECE" w:rsidRDefault="009F2BBB" w:rsidP="00754ECE">
      <w:pPr>
        <w:pStyle w:val="a3"/>
        <w:ind w:firstLine="8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EF3BB1">
        <w:rPr>
          <w:rFonts w:asciiTheme="minorEastAsia" w:eastAsiaTheme="minorEastAsia" w:hAnsiTheme="minorEastAsia" w:hint="eastAsia"/>
          <w:sz w:val="21"/>
          <w:szCs w:val="21"/>
        </w:rPr>
        <w:t>７</w:t>
      </w:r>
      <w:r w:rsidR="00754ECE" w:rsidRPr="00754ECE">
        <w:rPr>
          <w:rFonts w:asciiTheme="minorEastAsia" w:eastAsiaTheme="minorEastAsia" w:hAnsiTheme="minorEastAsia" w:hint="eastAsia"/>
          <w:sz w:val="21"/>
          <w:szCs w:val="21"/>
        </w:rPr>
        <w:t>年（</w:t>
      </w:r>
      <w:r w:rsidR="00EF3BB1">
        <w:rPr>
          <w:rFonts w:asciiTheme="minorEastAsia" w:eastAsiaTheme="minorEastAsia" w:hAnsiTheme="minorEastAsia" w:hint="eastAsia"/>
          <w:sz w:val="21"/>
          <w:szCs w:val="21"/>
        </w:rPr>
        <w:t>2025</w:t>
      </w:r>
      <w:r w:rsidR="00754ECE" w:rsidRPr="00754ECE">
        <w:rPr>
          <w:rFonts w:asciiTheme="minorEastAsia" w:eastAsiaTheme="minorEastAsia" w:hAnsiTheme="minorEastAsia" w:hint="eastAsia"/>
          <w:sz w:val="21"/>
          <w:szCs w:val="21"/>
        </w:rPr>
        <w:t>年）</w:t>
      </w:r>
      <w:r w:rsidR="00754ECE">
        <w:rPr>
          <w:rFonts w:asciiTheme="minorEastAsia" w:eastAsiaTheme="minorEastAsia" w:hAnsiTheme="minorEastAsia" w:hint="eastAsia"/>
          <w:sz w:val="21"/>
          <w:szCs w:val="21"/>
        </w:rPr>
        <w:t>2月</w:t>
      </w:r>
      <w:r w:rsidR="001E3760">
        <w:rPr>
          <w:rFonts w:asciiTheme="minorEastAsia" w:eastAsiaTheme="minorEastAsia" w:hAnsiTheme="minorEastAsia" w:hint="eastAsia"/>
          <w:sz w:val="21"/>
          <w:szCs w:val="21"/>
        </w:rPr>
        <w:t>19</w:t>
      </w:r>
      <w:r w:rsidR="00754ECE">
        <w:rPr>
          <w:rFonts w:asciiTheme="minorEastAsia" w:eastAsiaTheme="minorEastAsia" w:hAnsiTheme="minorEastAsia" w:hint="eastAsia"/>
          <w:sz w:val="21"/>
          <w:szCs w:val="21"/>
        </w:rPr>
        <w:t>日</w:t>
      </w:r>
      <w:r w:rsidR="001E3760">
        <w:rPr>
          <w:rFonts w:asciiTheme="minorEastAsia" w:eastAsiaTheme="minorEastAsia" w:hAnsiTheme="minorEastAsia" w:hint="eastAsia"/>
          <w:sz w:val="21"/>
          <w:szCs w:val="21"/>
        </w:rPr>
        <w:t>（水</w:t>
      </w:r>
      <w:r w:rsidR="00754EC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～2</w:t>
      </w:r>
      <w:r w:rsidR="00754ECE" w:rsidRPr="00754ECE">
        <w:rPr>
          <w:rFonts w:asciiTheme="minorEastAsia" w:eastAsiaTheme="minorEastAsia" w:hAnsiTheme="minorEastAsia" w:hint="eastAsia"/>
          <w:sz w:val="21"/>
          <w:szCs w:val="21"/>
        </w:rPr>
        <w:t>月</w:t>
      </w:r>
      <w:r w:rsidR="001E3760">
        <w:rPr>
          <w:rFonts w:asciiTheme="minorEastAsia" w:eastAsiaTheme="minorEastAsia" w:hAnsiTheme="minorEastAsia" w:hint="eastAsia"/>
          <w:sz w:val="21"/>
          <w:szCs w:val="21"/>
        </w:rPr>
        <w:t>25</w:t>
      </w:r>
      <w:r w:rsidR="008C31C2">
        <w:rPr>
          <w:rFonts w:asciiTheme="minorEastAsia" w:eastAsiaTheme="minorEastAsia" w:hAnsiTheme="minorEastAsia" w:hint="eastAsia"/>
          <w:sz w:val="21"/>
          <w:szCs w:val="21"/>
        </w:rPr>
        <w:t>日（</w:t>
      </w:r>
      <w:r w:rsidR="001E3760">
        <w:rPr>
          <w:rFonts w:asciiTheme="minorEastAsia" w:eastAsiaTheme="minorEastAsia" w:hAnsiTheme="minorEastAsia" w:hint="eastAsia"/>
          <w:sz w:val="21"/>
          <w:szCs w:val="21"/>
        </w:rPr>
        <w:t>火</w:t>
      </w:r>
      <w:r w:rsidR="00754ECE" w:rsidRPr="00754ECE">
        <w:rPr>
          <w:rFonts w:asciiTheme="minorEastAsia" w:eastAsiaTheme="minorEastAsia" w:hAnsiTheme="minorEastAsia" w:hint="eastAsia"/>
          <w:sz w:val="21"/>
          <w:szCs w:val="21"/>
        </w:rPr>
        <w:t>）正午まで</w:t>
      </w:r>
    </w:p>
    <w:p w14:paraId="30F49C0F" w14:textId="77777777" w:rsidR="00754ECE" w:rsidRPr="00754ECE" w:rsidRDefault="008C31C2" w:rsidP="00754ECE">
      <w:pPr>
        <w:pStyle w:val="a3"/>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イ</w:t>
      </w:r>
      <w:r w:rsidR="00754ECE" w:rsidRPr="00754ECE">
        <w:rPr>
          <w:rFonts w:asciiTheme="minorEastAsia" w:eastAsiaTheme="minorEastAsia" w:hAnsiTheme="minorEastAsia" w:hint="eastAsia"/>
          <w:sz w:val="21"/>
          <w:szCs w:val="21"/>
        </w:rPr>
        <w:t xml:space="preserve">　受付方法</w:t>
      </w:r>
    </w:p>
    <w:p w14:paraId="3313AD2A" w14:textId="1C4B2A6C" w:rsidR="00754ECE" w:rsidRPr="00754ECE" w:rsidRDefault="00ED1131" w:rsidP="008C31C2">
      <w:pPr>
        <w:pStyle w:val="a3"/>
        <w:ind w:left="840"/>
        <w:jc w:val="left"/>
        <w:rPr>
          <w:rFonts w:asciiTheme="minorEastAsia" w:eastAsiaTheme="minorEastAsia" w:hAnsiTheme="minorEastAsia"/>
          <w:sz w:val="21"/>
          <w:szCs w:val="21"/>
        </w:rPr>
      </w:pPr>
      <w:r w:rsidRPr="009F2BBB">
        <w:rPr>
          <w:rFonts w:asciiTheme="minorEastAsia" w:eastAsiaTheme="minorEastAsia" w:hAnsiTheme="minorEastAsia" w:hint="eastAsia"/>
          <w:sz w:val="21"/>
          <w:szCs w:val="21"/>
        </w:rPr>
        <w:t>様式</w:t>
      </w:r>
      <w:r w:rsidR="00FD53C3">
        <w:rPr>
          <w:rFonts w:asciiTheme="minorEastAsia" w:eastAsiaTheme="minorEastAsia" w:hAnsiTheme="minorEastAsia" w:hint="eastAsia"/>
          <w:sz w:val="21"/>
          <w:szCs w:val="21"/>
        </w:rPr>
        <w:t>6</w:t>
      </w:r>
      <w:r w:rsidR="001C0580">
        <w:rPr>
          <w:rFonts w:asciiTheme="minorEastAsia" w:eastAsiaTheme="minorEastAsia" w:hAnsiTheme="minorEastAsia" w:hint="eastAsia"/>
          <w:sz w:val="21"/>
          <w:szCs w:val="21"/>
        </w:rPr>
        <w:t>（質問票）</w:t>
      </w:r>
      <w:r w:rsidR="009E1CC5">
        <w:rPr>
          <w:rFonts w:asciiTheme="minorEastAsia" w:eastAsiaTheme="minorEastAsia" w:hAnsiTheme="minorEastAsia" w:hint="eastAsia"/>
          <w:sz w:val="21"/>
          <w:szCs w:val="21"/>
        </w:rPr>
        <w:t>をダウンロードし、電子メールで成人健診課へ送信</w:t>
      </w:r>
      <w:r w:rsidR="00754ECE" w:rsidRPr="00754ECE">
        <w:rPr>
          <w:rFonts w:asciiTheme="minorEastAsia" w:eastAsiaTheme="minorEastAsia" w:hAnsiTheme="minorEastAsia" w:hint="eastAsia"/>
          <w:sz w:val="21"/>
          <w:szCs w:val="21"/>
        </w:rPr>
        <w:t>する。</w:t>
      </w:r>
    </w:p>
    <w:p w14:paraId="14E6E333" w14:textId="77777777" w:rsidR="00754ECE" w:rsidRPr="00754ECE" w:rsidRDefault="00754ECE" w:rsidP="008C31C2">
      <w:pPr>
        <w:pStyle w:val="a3"/>
        <w:ind w:firstLine="1260"/>
        <w:jc w:val="left"/>
        <w:rPr>
          <w:rFonts w:asciiTheme="minorEastAsia" w:eastAsiaTheme="minorEastAsia" w:hAnsiTheme="minorEastAsia"/>
          <w:sz w:val="21"/>
          <w:szCs w:val="21"/>
        </w:rPr>
      </w:pPr>
      <w:r w:rsidRPr="00754ECE">
        <w:rPr>
          <w:rFonts w:asciiTheme="minorEastAsia" w:eastAsiaTheme="minorEastAsia" w:hAnsiTheme="minorEastAsia" w:hint="eastAsia"/>
          <w:sz w:val="21"/>
          <w:szCs w:val="21"/>
        </w:rPr>
        <w:lastRenderedPageBreak/>
        <w:t>件名：「特定保健指導委託：プロポーザル質問 〇〇事業者名） 」</w:t>
      </w:r>
    </w:p>
    <w:p w14:paraId="78A6E52E" w14:textId="77777777" w:rsidR="00754ECE" w:rsidRPr="00754ECE" w:rsidRDefault="00754ECE" w:rsidP="008C31C2">
      <w:pPr>
        <w:pStyle w:val="a3"/>
        <w:ind w:firstLine="1155"/>
        <w:jc w:val="left"/>
        <w:rPr>
          <w:rFonts w:asciiTheme="minorEastAsia" w:eastAsiaTheme="minorEastAsia" w:hAnsiTheme="minorEastAsia"/>
          <w:sz w:val="21"/>
          <w:szCs w:val="21"/>
        </w:rPr>
      </w:pPr>
      <w:r w:rsidRPr="00754ECE">
        <w:rPr>
          <w:rFonts w:asciiTheme="minorEastAsia" w:eastAsiaTheme="minorEastAsia" w:hAnsiTheme="minorEastAsia" w:hint="eastAsia"/>
          <w:sz w:val="21"/>
          <w:szCs w:val="21"/>
        </w:rPr>
        <w:t>メールアドレス：b</w:t>
      </w:r>
      <w:r w:rsidR="009321B4">
        <w:rPr>
          <w:rFonts w:asciiTheme="minorEastAsia" w:eastAsiaTheme="minorEastAsia" w:hAnsiTheme="minorEastAsia" w:hint="eastAsia"/>
          <w:sz w:val="21"/>
          <w:szCs w:val="21"/>
        </w:rPr>
        <w:t>66</w:t>
      </w:r>
      <w:r w:rsidRPr="00754ECE">
        <w:rPr>
          <w:rFonts w:asciiTheme="minorEastAsia" w:eastAsiaTheme="minorEastAsia" w:hAnsiTheme="minorEastAsia" w:hint="eastAsia"/>
          <w:sz w:val="21"/>
          <w:szCs w:val="21"/>
        </w:rPr>
        <w:t>0200＠city.hachioji.tokyo.jp</w:t>
      </w:r>
    </w:p>
    <w:p w14:paraId="35B304C1" w14:textId="77777777" w:rsidR="00754ECE" w:rsidRPr="00754ECE" w:rsidRDefault="008C31C2" w:rsidP="00946119">
      <w:pPr>
        <w:pStyle w:val="a3"/>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ウ　</w:t>
      </w:r>
      <w:r w:rsidR="00754ECE" w:rsidRPr="00754ECE">
        <w:rPr>
          <w:rFonts w:asciiTheme="minorEastAsia" w:eastAsiaTheme="minorEastAsia" w:hAnsiTheme="minorEastAsia" w:hint="eastAsia"/>
          <w:sz w:val="21"/>
          <w:szCs w:val="21"/>
        </w:rPr>
        <w:t>回答方法</w:t>
      </w:r>
      <w:r w:rsidR="006449AE">
        <w:rPr>
          <w:rFonts w:asciiTheme="minorEastAsia" w:eastAsiaTheme="minorEastAsia" w:hAnsiTheme="minorEastAsia" w:hint="eastAsia"/>
          <w:sz w:val="21"/>
          <w:szCs w:val="21"/>
        </w:rPr>
        <w:t xml:space="preserve">　</w:t>
      </w:r>
    </w:p>
    <w:p w14:paraId="2FCA4172" w14:textId="77777777" w:rsidR="00754ECE" w:rsidRPr="00754ECE" w:rsidRDefault="00754ECE" w:rsidP="008C31C2">
      <w:pPr>
        <w:pStyle w:val="a3"/>
        <w:ind w:firstLine="1050"/>
        <w:jc w:val="left"/>
        <w:rPr>
          <w:rFonts w:asciiTheme="minorEastAsia" w:eastAsiaTheme="minorEastAsia" w:hAnsiTheme="minorEastAsia"/>
          <w:sz w:val="21"/>
          <w:szCs w:val="21"/>
        </w:rPr>
      </w:pPr>
      <w:r w:rsidRPr="00754ECE">
        <w:rPr>
          <w:rFonts w:asciiTheme="minorEastAsia" w:eastAsiaTheme="minorEastAsia" w:hAnsiTheme="minorEastAsia" w:hint="eastAsia"/>
          <w:sz w:val="21"/>
          <w:szCs w:val="21"/>
        </w:rPr>
        <w:t>電子メールにより</w:t>
      </w:r>
      <w:r w:rsidR="009E1CC5">
        <w:rPr>
          <w:rFonts w:asciiTheme="minorEastAsia" w:eastAsiaTheme="minorEastAsia" w:hAnsiTheme="minorEastAsia" w:hint="eastAsia"/>
          <w:sz w:val="21"/>
          <w:szCs w:val="21"/>
        </w:rPr>
        <w:t>2月</w:t>
      </w:r>
      <w:r w:rsidR="00A81368">
        <w:rPr>
          <w:rFonts w:asciiTheme="minorEastAsia" w:eastAsiaTheme="minorEastAsia" w:hAnsiTheme="minorEastAsia" w:hint="eastAsia"/>
          <w:sz w:val="21"/>
          <w:szCs w:val="21"/>
        </w:rPr>
        <w:t>27</w:t>
      </w:r>
      <w:r w:rsidR="009E1CC5">
        <w:rPr>
          <w:rFonts w:asciiTheme="minorEastAsia" w:eastAsiaTheme="minorEastAsia" w:hAnsiTheme="minorEastAsia" w:hint="eastAsia"/>
          <w:sz w:val="21"/>
          <w:szCs w:val="21"/>
        </w:rPr>
        <w:t>日(</w:t>
      </w:r>
      <w:r w:rsidR="00A81368">
        <w:rPr>
          <w:rFonts w:asciiTheme="minorEastAsia" w:eastAsiaTheme="minorEastAsia" w:hAnsiTheme="minorEastAsia" w:hint="eastAsia"/>
          <w:sz w:val="21"/>
          <w:szCs w:val="21"/>
        </w:rPr>
        <w:t>木</w:t>
      </w:r>
      <w:r w:rsidR="009E1CC5">
        <w:rPr>
          <w:rFonts w:asciiTheme="minorEastAsia" w:eastAsiaTheme="minorEastAsia" w:hAnsiTheme="minorEastAsia" w:hint="eastAsia"/>
          <w:sz w:val="21"/>
          <w:szCs w:val="21"/>
        </w:rPr>
        <w:t>)に</w:t>
      </w:r>
      <w:r w:rsidRPr="00754ECE">
        <w:rPr>
          <w:rFonts w:asciiTheme="minorEastAsia" w:eastAsiaTheme="minorEastAsia" w:hAnsiTheme="minorEastAsia" w:hint="eastAsia"/>
          <w:sz w:val="21"/>
          <w:szCs w:val="21"/>
        </w:rPr>
        <w:t>回答する。</w:t>
      </w:r>
    </w:p>
    <w:p w14:paraId="7D3D8A60" w14:textId="77777777" w:rsidR="00754ECE" w:rsidRPr="00754ECE" w:rsidRDefault="00754ECE" w:rsidP="00946119">
      <w:pPr>
        <w:pStyle w:val="a3"/>
        <w:ind w:left="840" w:firstLine="210"/>
        <w:jc w:val="left"/>
        <w:rPr>
          <w:rFonts w:asciiTheme="minorEastAsia" w:eastAsiaTheme="minorEastAsia" w:hAnsiTheme="minorEastAsia"/>
          <w:sz w:val="21"/>
          <w:szCs w:val="21"/>
        </w:rPr>
      </w:pPr>
      <w:r w:rsidRPr="00754ECE">
        <w:rPr>
          <w:rFonts w:asciiTheme="minorEastAsia" w:eastAsiaTheme="minorEastAsia" w:hAnsiTheme="minorEastAsia" w:hint="eastAsia"/>
          <w:sz w:val="21"/>
          <w:szCs w:val="21"/>
        </w:rPr>
        <w:t>受付けた質問及び回答は、</w:t>
      </w:r>
      <w:r w:rsidR="00946119">
        <w:rPr>
          <w:rFonts w:asciiTheme="minorEastAsia" w:eastAsiaTheme="minorEastAsia" w:hAnsiTheme="minorEastAsia" w:hint="eastAsia"/>
          <w:sz w:val="21"/>
          <w:szCs w:val="21"/>
        </w:rPr>
        <w:t>質疑の有無に関わらず全参加者へ送付する。また</w:t>
      </w:r>
      <w:r w:rsidRPr="00754ECE">
        <w:rPr>
          <w:rFonts w:asciiTheme="minorEastAsia" w:eastAsiaTheme="minorEastAsia" w:hAnsiTheme="minorEastAsia" w:hint="eastAsia"/>
          <w:sz w:val="21"/>
          <w:szCs w:val="21"/>
        </w:rPr>
        <w:t>市のホームページでも公開する。</w:t>
      </w:r>
    </w:p>
    <w:p w14:paraId="3CF28E85" w14:textId="77777777" w:rsidR="00754ECE" w:rsidRPr="00946119" w:rsidRDefault="00754ECE" w:rsidP="00AF0D5C">
      <w:pPr>
        <w:pStyle w:val="a3"/>
        <w:ind w:firstLine="420"/>
        <w:jc w:val="left"/>
        <w:rPr>
          <w:rFonts w:asciiTheme="minorEastAsia" w:eastAsiaTheme="minorEastAsia" w:hAnsiTheme="minorEastAsia"/>
          <w:sz w:val="21"/>
          <w:szCs w:val="21"/>
        </w:rPr>
      </w:pPr>
    </w:p>
    <w:p w14:paraId="405251B8" w14:textId="77777777" w:rsidR="00AF0D5C" w:rsidRPr="00AF0D5C" w:rsidRDefault="00B7498E" w:rsidP="00AF0D5C">
      <w:pPr>
        <w:pStyle w:val="a3"/>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F093C">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w:t>
      </w:r>
      <w:r w:rsidR="00AF0D5C" w:rsidRPr="00AF0D5C">
        <w:rPr>
          <w:rFonts w:asciiTheme="minorEastAsia" w:eastAsiaTheme="minorEastAsia" w:hAnsiTheme="minorEastAsia" w:hint="eastAsia"/>
          <w:sz w:val="21"/>
          <w:szCs w:val="21"/>
        </w:rPr>
        <w:t>書類提出</w:t>
      </w:r>
    </w:p>
    <w:p w14:paraId="3115CBAC" w14:textId="77777777" w:rsidR="00AF0D5C" w:rsidRPr="00AF0D5C" w:rsidRDefault="00AF0D5C" w:rsidP="00AF0D5C">
      <w:pPr>
        <w:pStyle w:val="a3"/>
        <w:ind w:firstLine="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ア　</w:t>
      </w:r>
      <w:r w:rsidRPr="00AF0D5C">
        <w:rPr>
          <w:rFonts w:asciiTheme="minorEastAsia" w:eastAsiaTheme="minorEastAsia" w:hAnsiTheme="minorEastAsia" w:hint="eastAsia"/>
          <w:sz w:val="21"/>
          <w:szCs w:val="21"/>
        </w:rPr>
        <w:t>受付期間</w:t>
      </w:r>
    </w:p>
    <w:p w14:paraId="2C33586E" w14:textId="77777777" w:rsidR="00B7498E" w:rsidRDefault="00AF0D5C" w:rsidP="00AF0D5C">
      <w:pPr>
        <w:pStyle w:val="a3"/>
        <w:ind w:firstLine="420"/>
        <w:jc w:val="left"/>
        <w:rPr>
          <w:rFonts w:asciiTheme="minorEastAsia" w:eastAsiaTheme="minorEastAsia" w:hAnsiTheme="minorEastAsia"/>
          <w:sz w:val="21"/>
          <w:szCs w:val="21"/>
        </w:rPr>
      </w:pPr>
      <w:r w:rsidRPr="00AF0D5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9F2BBB">
        <w:rPr>
          <w:rFonts w:asciiTheme="minorEastAsia" w:eastAsiaTheme="minorEastAsia" w:hAnsiTheme="minorEastAsia" w:hint="eastAsia"/>
          <w:sz w:val="21"/>
          <w:szCs w:val="21"/>
        </w:rPr>
        <w:t>令和</w:t>
      </w:r>
      <w:r w:rsidR="006449AE">
        <w:rPr>
          <w:rFonts w:asciiTheme="minorEastAsia" w:eastAsiaTheme="minorEastAsia" w:hAnsiTheme="minorEastAsia" w:hint="eastAsia"/>
          <w:sz w:val="21"/>
          <w:szCs w:val="21"/>
        </w:rPr>
        <w:t>7</w:t>
      </w:r>
      <w:r w:rsidRPr="00AF0D5C">
        <w:rPr>
          <w:rFonts w:asciiTheme="minorEastAsia" w:eastAsiaTheme="minorEastAsia" w:hAnsiTheme="minorEastAsia" w:hint="eastAsia"/>
          <w:sz w:val="21"/>
          <w:szCs w:val="21"/>
        </w:rPr>
        <w:t>年（</w:t>
      </w:r>
      <w:r w:rsidR="006449AE">
        <w:rPr>
          <w:rFonts w:asciiTheme="minorEastAsia" w:eastAsiaTheme="minorEastAsia" w:hAnsiTheme="minorEastAsia" w:hint="eastAsia"/>
          <w:sz w:val="21"/>
          <w:szCs w:val="21"/>
        </w:rPr>
        <w:t>2025</w:t>
      </w:r>
      <w:r w:rsidR="00EF6A2C">
        <w:rPr>
          <w:rFonts w:asciiTheme="minorEastAsia" w:eastAsiaTheme="minorEastAsia" w:hAnsiTheme="minorEastAsia" w:hint="eastAsia"/>
          <w:sz w:val="21"/>
          <w:szCs w:val="21"/>
        </w:rPr>
        <w:t>年）</w:t>
      </w:r>
      <w:r w:rsidR="009F2BBB">
        <w:rPr>
          <w:rFonts w:asciiTheme="minorEastAsia" w:eastAsiaTheme="minorEastAsia" w:hAnsiTheme="minorEastAsia" w:hint="eastAsia"/>
          <w:sz w:val="21"/>
          <w:szCs w:val="21"/>
        </w:rPr>
        <w:t>2</w:t>
      </w:r>
      <w:r w:rsidRPr="00AF0D5C">
        <w:rPr>
          <w:rFonts w:asciiTheme="minorEastAsia" w:eastAsiaTheme="minorEastAsia" w:hAnsiTheme="minorEastAsia" w:hint="eastAsia"/>
          <w:sz w:val="21"/>
          <w:szCs w:val="21"/>
        </w:rPr>
        <w:t>月</w:t>
      </w:r>
      <w:r w:rsidR="00A81368">
        <w:rPr>
          <w:rFonts w:asciiTheme="minorEastAsia" w:eastAsiaTheme="minorEastAsia" w:hAnsiTheme="minorEastAsia" w:hint="eastAsia"/>
          <w:sz w:val="21"/>
          <w:szCs w:val="21"/>
        </w:rPr>
        <w:t>19</w:t>
      </w:r>
      <w:r w:rsidRPr="00AF0D5C">
        <w:rPr>
          <w:rFonts w:asciiTheme="minorEastAsia" w:eastAsiaTheme="minorEastAsia" w:hAnsiTheme="minorEastAsia" w:hint="eastAsia"/>
          <w:sz w:val="21"/>
          <w:szCs w:val="21"/>
        </w:rPr>
        <w:t>日</w:t>
      </w:r>
      <w:r w:rsidR="008C31C2">
        <w:rPr>
          <w:rFonts w:asciiTheme="minorEastAsia" w:eastAsiaTheme="minorEastAsia" w:hAnsiTheme="minorEastAsia" w:hint="eastAsia"/>
          <w:sz w:val="21"/>
          <w:szCs w:val="21"/>
        </w:rPr>
        <w:t>（</w:t>
      </w:r>
      <w:r w:rsidR="00A81368">
        <w:rPr>
          <w:rFonts w:asciiTheme="minorEastAsia" w:eastAsiaTheme="minorEastAsia" w:hAnsiTheme="minorEastAsia" w:hint="eastAsia"/>
          <w:sz w:val="21"/>
          <w:szCs w:val="21"/>
        </w:rPr>
        <w:t>水</w:t>
      </w:r>
      <w:r w:rsidR="008C31C2">
        <w:rPr>
          <w:rFonts w:asciiTheme="minorEastAsia" w:eastAsiaTheme="minorEastAsia" w:hAnsiTheme="minorEastAsia" w:hint="eastAsia"/>
          <w:sz w:val="21"/>
          <w:szCs w:val="21"/>
        </w:rPr>
        <w:t>）</w:t>
      </w:r>
      <w:r w:rsidRPr="00AF0D5C">
        <w:rPr>
          <w:rFonts w:asciiTheme="minorEastAsia" w:eastAsiaTheme="minorEastAsia" w:hAnsiTheme="minorEastAsia" w:hint="eastAsia"/>
          <w:sz w:val="21"/>
          <w:szCs w:val="21"/>
        </w:rPr>
        <w:t>～</w:t>
      </w:r>
      <w:r w:rsidR="00A81368">
        <w:rPr>
          <w:rFonts w:asciiTheme="minorEastAsia" w:eastAsiaTheme="minorEastAsia" w:hAnsiTheme="minorEastAsia" w:hint="eastAsia"/>
          <w:sz w:val="21"/>
          <w:szCs w:val="21"/>
        </w:rPr>
        <w:t>3</w:t>
      </w:r>
      <w:r w:rsidR="00946119">
        <w:rPr>
          <w:rFonts w:asciiTheme="minorEastAsia" w:eastAsiaTheme="minorEastAsia" w:hAnsiTheme="minorEastAsia" w:hint="eastAsia"/>
          <w:sz w:val="21"/>
          <w:szCs w:val="21"/>
        </w:rPr>
        <w:t>月</w:t>
      </w:r>
      <w:r w:rsidR="00A81368">
        <w:rPr>
          <w:rFonts w:asciiTheme="minorEastAsia" w:eastAsiaTheme="minorEastAsia" w:hAnsiTheme="minorEastAsia" w:hint="eastAsia"/>
          <w:sz w:val="21"/>
          <w:szCs w:val="21"/>
        </w:rPr>
        <w:t>5</w:t>
      </w:r>
      <w:r w:rsidRPr="00AF0D5C">
        <w:rPr>
          <w:rFonts w:asciiTheme="minorEastAsia" w:eastAsiaTheme="minorEastAsia" w:hAnsiTheme="minorEastAsia" w:hint="eastAsia"/>
          <w:sz w:val="21"/>
          <w:szCs w:val="21"/>
        </w:rPr>
        <w:t>日</w:t>
      </w:r>
      <w:r w:rsidR="008C31C2">
        <w:rPr>
          <w:rFonts w:asciiTheme="minorEastAsia" w:eastAsiaTheme="minorEastAsia" w:hAnsiTheme="minorEastAsia" w:hint="eastAsia"/>
          <w:sz w:val="21"/>
          <w:szCs w:val="21"/>
        </w:rPr>
        <w:t>（</w:t>
      </w:r>
      <w:r w:rsidR="00A81368">
        <w:rPr>
          <w:rFonts w:asciiTheme="minorEastAsia" w:eastAsiaTheme="minorEastAsia" w:hAnsiTheme="minorEastAsia" w:hint="eastAsia"/>
          <w:sz w:val="21"/>
          <w:szCs w:val="21"/>
        </w:rPr>
        <w:t>水</w:t>
      </w:r>
      <w:r w:rsidR="008C31C2">
        <w:rPr>
          <w:rFonts w:asciiTheme="minorEastAsia" w:eastAsiaTheme="minorEastAsia" w:hAnsiTheme="minorEastAsia" w:hint="eastAsia"/>
          <w:sz w:val="21"/>
          <w:szCs w:val="21"/>
        </w:rPr>
        <w:t>）</w:t>
      </w:r>
    </w:p>
    <w:p w14:paraId="48D450B9" w14:textId="77777777" w:rsidR="00B7498E" w:rsidRDefault="00B7498E" w:rsidP="00B7498E">
      <w:pPr>
        <w:pStyle w:val="a3"/>
        <w:ind w:firstLine="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B7498E">
        <w:rPr>
          <w:rFonts w:asciiTheme="minorEastAsia" w:eastAsiaTheme="minorEastAsia" w:hAnsiTheme="minorEastAsia" w:hint="eastAsia"/>
          <w:sz w:val="21"/>
          <w:szCs w:val="21"/>
        </w:rPr>
        <w:t xml:space="preserve">午前9 時から午後 5 時まで </w:t>
      </w:r>
      <w:r>
        <w:rPr>
          <w:rFonts w:asciiTheme="minorEastAsia" w:eastAsiaTheme="minorEastAsia" w:hAnsiTheme="minorEastAsia" w:hint="eastAsia"/>
          <w:sz w:val="21"/>
          <w:szCs w:val="21"/>
        </w:rPr>
        <w:t>（</w:t>
      </w:r>
      <w:r w:rsidRPr="00B7498E">
        <w:rPr>
          <w:rFonts w:asciiTheme="minorEastAsia" w:eastAsiaTheme="minorEastAsia" w:hAnsiTheme="minorEastAsia" w:hint="eastAsia"/>
          <w:sz w:val="21"/>
          <w:szCs w:val="21"/>
        </w:rPr>
        <w:t>ただし、正午から午後 1 時までを除く。）</w:t>
      </w:r>
    </w:p>
    <w:p w14:paraId="14299E1B" w14:textId="77777777" w:rsidR="00B7498E" w:rsidRDefault="00B7498E" w:rsidP="00B7498E">
      <w:pPr>
        <w:pStyle w:val="a3"/>
        <w:ind w:firstLine="630"/>
        <w:jc w:val="left"/>
        <w:rPr>
          <w:rFonts w:asciiTheme="minorEastAsia" w:eastAsiaTheme="minorEastAsia" w:hAnsiTheme="minorEastAsia"/>
          <w:sz w:val="21"/>
          <w:szCs w:val="21"/>
        </w:rPr>
      </w:pPr>
    </w:p>
    <w:p w14:paraId="1BA31D92" w14:textId="77777777" w:rsidR="00AF0D5C" w:rsidRPr="00AF0D5C" w:rsidRDefault="00AF0D5C" w:rsidP="00AF0D5C">
      <w:pPr>
        <w:pStyle w:val="a3"/>
        <w:ind w:firstLine="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イ　</w:t>
      </w:r>
      <w:r w:rsidRPr="00AF0D5C">
        <w:rPr>
          <w:rFonts w:asciiTheme="minorEastAsia" w:eastAsiaTheme="minorEastAsia" w:hAnsiTheme="minorEastAsia" w:hint="eastAsia"/>
          <w:sz w:val="21"/>
          <w:szCs w:val="21"/>
        </w:rPr>
        <w:t>提出方法及び提出先</w:t>
      </w:r>
    </w:p>
    <w:p w14:paraId="5BB22083" w14:textId="77777777" w:rsidR="00AF0D5C" w:rsidRPr="00AF0D5C" w:rsidRDefault="00AF0D5C" w:rsidP="00AF0D5C">
      <w:pPr>
        <w:pStyle w:val="a3"/>
        <w:ind w:firstLine="420"/>
        <w:jc w:val="left"/>
        <w:rPr>
          <w:rFonts w:asciiTheme="minorEastAsia" w:eastAsiaTheme="minorEastAsia" w:hAnsiTheme="minorEastAsia"/>
          <w:sz w:val="21"/>
          <w:szCs w:val="21"/>
        </w:rPr>
      </w:pPr>
      <w:r w:rsidRPr="00AF0D5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6449AE">
        <w:rPr>
          <w:rFonts w:asciiTheme="minorEastAsia" w:eastAsiaTheme="minorEastAsia" w:hAnsiTheme="minorEastAsia" w:hint="eastAsia"/>
          <w:sz w:val="21"/>
          <w:szCs w:val="21"/>
        </w:rPr>
        <w:t>健康医療</w:t>
      </w:r>
      <w:r w:rsidRPr="00AF0D5C">
        <w:rPr>
          <w:rFonts w:asciiTheme="minorEastAsia" w:eastAsiaTheme="minorEastAsia" w:hAnsiTheme="minorEastAsia" w:hint="eastAsia"/>
          <w:sz w:val="21"/>
          <w:szCs w:val="21"/>
        </w:rPr>
        <w:t>部成人健診課（八王子市役所１階</w:t>
      </w:r>
      <w:r w:rsidR="00946119">
        <w:rPr>
          <w:rFonts w:asciiTheme="minorEastAsia" w:eastAsiaTheme="minorEastAsia" w:hAnsiTheme="minorEastAsia" w:hint="eastAsia"/>
          <w:sz w:val="21"/>
          <w:szCs w:val="21"/>
        </w:rPr>
        <w:t>14</w:t>
      </w:r>
      <w:r w:rsidRPr="00AF0D5C">
        <w:rPr>
          <w:rFonts w:asciiTheme="minorEastAsia" w:eastAsiaTheme="minorEastAsia" w:hAnsiTheme="minorEastAsia" w:hint="eastAsia"/>
          <w:sz w:val="21"/>
          <w:szCs w:val="21"/>
        </w:rPr>
        <w:t>番窓口）へ、直接持参。</w:t>
      </w:r>
    </w:p>
    <w:p w14:paraId="5B961D73" w14:textId="77777777" w:rsidR="00253EA3" w:rsidRDefault="00AF0D5C" w:rsidP="00AF0D5C">
      <w:pPr>
        <w:pStyle w:val="a3"/>
        <w:tabs>
          <w:tab w:val="clear" w:pos="4252"/>
          <w:tab w:val="clear" w:pos="8504"/>
        </w:tabs>
        <w:snapToGrid/>
        <w:ind w:firstLine="420"/>
        <w:jc w:val="left"/>
        <w:rPr>
          <w:rFonts w:asciiTheme="minorEastAsia" w:eastAsiaTheme="minorEastAsia" w:hAnsiTheme="minorEastAsia"/>
          <w:sz w:val="21"/>
          <w:szCs w:val="21"/>
        </w:rPr>
      </w:pPr>
      <w:r w:rsidRPr="00AF0D5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AF0D5C">
        <w:rPr>
          <w:rFonts w:asciiTheme="minorEastAsia" w:eastAsiaTheme="minorEastAsia" w:hAnsiTheme="minorEastAsia" w:hint="eastAsia"/>
          <w:sz w:val="21"/>
          <w:szCs w:val="21"/>
        </w:rPr>
        <w:t>※土日・祝日は閉庁</w:t>
      </w:r>
    </w:p>
    <w:p w14:paraId="28F4B925" w14:textId="77777777" w:rsidR="00DF093C" w:rsidRDefault="00DF093C" w:rsidP="00AF0D5C">
      <w:pPr>
        <w:pStyle w:val="a3"/>
        <w:tabs>
          <w:tab w:val="clear" w:pos="4252"/>
          <w:tab w:val="clear" w:pos="8504"/>
        </w:tabs>
        <w:snapToGrid/>
        <w:ind w:firstLine="420"/>
        <w:jc w:val="left"/>
        <w:rPr>
          <w:rFonts w:asciiTheme="minorEastAsia" w:eastAsiaTheme="minorEastAsia" w:hAnsiTheme="minorEastAsia"/>
          <w:sz w:val="21"/>
          <w:szCs w:val="21"/>
        </w:rPr>
      </w:pPr>
    </w:p>
    <w:p w14:paraId="4F6F774A" w14:textId="77777777" w:rsidR="00333081" w:rsidRPr="00333081" w:rsidRDefault="00DF093C" w:rsidP="00333081">
      <w:pPr>
        <w:pStyle w:val="a3"/>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082C3E">
        <w:rPr>
          <w:rFonts w:asciiTheme="minorEastAsia" w:eastAsiaTheme="minorEastAsia" w:hAnsiTheme="minorEastAsia" w:hint="eastAsia"/>
          <w:sz w:val="21"/>
          <w:szCs w:val="21"/>
        </w:rPr>
        <w:t xml:space="preserve">　</w:t>
      </w:r>
      <w:r w:rsidR="00333081" w:rsidRPr="00333081">
        <w:rPr>
          <w:rFonts w:asciiTheme="minorEastAsia" w:eastAsiaTheme="minorEastAsia" w:hAnsiTheme="minorEastAsia" w:hint="eastAsia"/>
          <w:sz w:val="21"/>
          <w:szCs w:val="21"/>
        </w:rPr>
        <w:t>提出時留意事項</w:t>
      </w:r>
    </w:p>
    <w:p w14:paraId="02402A3A" w14:textId="77777777" w:rsidR="00333081" w:rsidRPr="00333081" w:rsidRDefault="00333081" w:rsidP="00DF093C">
      <w:pPr>
        <w:pStyle w:val="a3"/>
        <w:ind w:firstLine="210"/>
        <w:jc w:val="left"/>
        <w:rPr>
          <w:rFonts w:asciiTheme="minorEastAsia" w:eastAsiaTheme="minorEastAsia" w:hAnsiTheme="minorEastAsia"/>
          <w:sz w:val="21"/>
          <w:szCs w:val="21"/>
        </w:rPr>
      </w:pPr>
      <w:r w:rsidRPr="00333081">
        <w:rPr>
          <w:rFonts w:asciiTheme="minorEastAsia" w:eastAsiaTheme="minorEastAsia" w:hAnsiTheme="minorEastAsia" w:hint="eastAsia"/>
          <w:sz w:val="21"/>
          <w:szCs w:val="21"/>
        </w:rPr>
        <w:t>（1</w:t>
      </w:r>
      <w:r w:rsidR="0067377E">
        <w:rPr>
          <w:rFonts w:asciiTheme="minorEastAsia" w:eastAsiaTheme="minorEastAsia" w:hAnsiTheme="minorEastAsia"/>
          <w:sz w:val="21"/>
          <w:szCs w:val="21"/>
        </w:rPr>
        <w:t>）</w:t>
      </w:r>
      <w:r w:rsidRPr="00333081">
        <w:rPr>
          <w:rFonts w:asciiTheme="minorEastAsia" w:eastAsiaTheme="minorEastAsia" w:hAnsiTheme="minorEastAsia" w:hint="eastAsia"/>
          <w:sz w:val="21"/>
          <w:szCs w:val="21"/>
        </w:rPr>
        <w:t>応募に要した費用は、応募者の負担と</w:t>
      </w:r>
      <w:r w:rsidR="00DF093C">
        <w:rPr>
          <w:rFonts w:asciiTheme="minorEastAsia" w:eastAsiaTheme="minorEastAsia" w:hAnsiTheme="minorEastAsia" w:hint="eastAsia"/>
          <w:sz w:val="21"/>
          <w:szCs w:val="21"/>
        </w:rPr>
        <w:t>する</w:t>
      </w:r>
      <w:r w:rsidRPr="00333081">
        <w:rPr>
          <w:rFonts w:asciiTheme="minorEastAsia" w:eastAsiaTheme="minorEastAsia" w:hAnsiTheme="minorEastAsia" w:hint="eastAsia"/>
          <w:sz w:val="21"/>
          <w:szCs w:val="21"/>
        </w:rPr>
        <w:t>。</w:t>
      </w:r>
    </w:p>
    <w:p w14:paraId="72A0AC76" w14:textId="77777777" w:rsidR="00333081" w:rsidRPr="00333081" w:rsidRDefault="00333081" w:rsidP="00DF093C">
      <w:pPr>
        <w:pStyle w:val="a3"/>
        <w:ind w:firstLine="210"/>
        <w:jc w:val="left"/>
        <w:rPr>
          <w:rFonts w:asciiTheme="minorEastAsia" w:eastAsiaTheme="minorEastAsia" w:hAnsiTheme="minorEastAsia"/>
          <w:sz w:val="21"/>
          <w:szCs w:val="21"/>
        </w:rPr>
      </w:pPr>
      <w:r w:rsidRPr="00333081">
        <w:rPr>
          <w:rFonts w:asciiTheme="minorEastAsia" w:eastAsiaTheme="minorEastAsia" w:hAnsiTheme="minorEastAsia" w:hint="eastAsia"/>
          <w:sz w:val="21"/>
          <w:szCs w:val="21"/>
        </w:rPr>
        <w:t>（2</w:t>
      </w:r>
      <w:r w:rsidR="00DF093C">
        <w:rPr>
          <w:rFonts w:asciiTheme="minorEastAsia" w:eastAsiaTheme="minorEastAsia" w:hAnsiTheme="minorEastAsia" w:hint="eastAsia"/>
          <w:sz w:val="21"/>
          <w:szCs w:val="21"/>
        </w:rPr>
        <w:t>）提出書類は返却しない</w:t>
      </w:r>
      <w:r w:rsidRPr="00333081">
        <w:rPr>
          <w:rFonts w:asciiTheme="minorEastAsia" w:eastAsiaTheme="minorEastAsia" w:hAnsiTheme="minorEastAsia" w:hint="eastAsia"/>
          <w:sz w:val="21"/>
          <w:szCs w:val="21"/>
        </w:rPr>
        <w:t>。</w:t>
      </w:r>
    </w:p>
    <w:p w14:paraId="19053052" w14:textId="77777777" w:rsidR="00333081" w:rsidRDefault="00333081" w:rsidP="00DF093C">
      <w:pPr>
        <w:pStyle w:val="a3"/>
        <w:tabs>
          <w:tab w:val="clear" w:pos="4252"/>
          <w:tab w:val="clear" w:pos="8504"/>
        </w:tabs>
        <w:snapToGrid/>
        <w:ind w:firstLine="210"/>
        <w:jc w:val="left"/>
        <w:rPr>
          <w:rFonts w:asciiTheme="minorEastAsia" w:eastAsiaTheme="minorEastAsia" w:hAnsiTheme="minorEastAsia"/>
          <w:sz w:val="21"/>
          <w:szCs w:val="21"/>
        </w:rPr>
      </w:pPr>
      <w:r w:rsidRPr="00333081">
        <w:rPr>
          <w:rFonts w:asciiTheme="minorEastAsia" w:eastAsiaTheme="minorEastAsia" w:hAnsiTheme="minorEastAsia" w:hint="eastAsia"/>
          <w:sz w:val="21"/>
          <w:szCs w:val="21"/>
        </w:rPr>
        <w:t>（3）書類提出後は書類内容等の変更は</w:t>
      </w:r>
      <w:r w:rsidR="00DF093C">
        <w:rPr>
          <w:rFonts w:asciiTheme="minorEastAsia" w:eastAsiaTheme="minorEastAsia" w:hAnsiTheme="minorEastAsia" w:hint="eastAsia"/>
          <w:sz w:val="21"/>
          <w:szCs w:val="21"/>
        </w:rPr>
        <w:t>受付けない</w:t>
      </w:r>
      <w:r w:rsidRPr="00333081">
        <w:rPr>
          <w:rFonts w:asciiTheme="minorEastAsia" w:eastAsiaTheme="minorEastAsia" w:hAnsiTheme="minorEastAsia" w:hint="eastAsia"/>
          <w:sz w:val="21"/>
          <w:szCs w:val="21"/>
        </w:rPr>
        <w:t>。</w:t>
      </w:r>
    </w:p>
    <w:p w14:paraId="771B7128" w14:textId="77777777" w:rsidR="00333081" w:rsidRDefault="00333081" w:rsidP="00333081">
      <w:pPr>
        <w:pStyle w:val="a3"/>
        <w:tabs>
          <w:tab w:val="clear" w:pos="4252"/>
          <w:tab w:val="clear" w:pos="8504"/>
        </w:tabs>
        <w:snapToGrid/>
        <w:jc w:val="left"/>
        <w:rPr>
          <w:rFonts w:asciiTheme="minorEastAsia" w:eastAsiaTheme="minorEastAsia" w:hAnsiTheme="minorEastAsia"/>
          <w:sz w:val="21"/>
          <w:szCs w:val="21"/>
        </w:rPr>
      </w:pPr>
    </w:p>
    <w:p w14:paraId="72D114A6" w14:textId="77777777" w:rsidR="00333081" w:rsidRPr="00333081" w:rsidRDefault="00DF093C" w:rsidP="00333081">
      <w:pPr>
        <w:pStyle w:val="a3"/>
        <w:tabs>
          <w:tab w:val="clear" w:pos="4252"/>
          <w:tab w:val="clear" w:pos="8504"/>
        </w:tabs>
        <w:snapToGrid/>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５</w:t>
      </w:r>
      <w:r w:rsidR="00333081">
        <w:rPr>
          <w:rFonts w:asciiTheme="minorEastAsia" w:eastAsiaTheme="minorEastAsia" w:hAnsiTheme="minorEastAsia" w:hint="eastAsia"/>
          <w:sz w:val="21"/>
          <w:szCs w:val="21"/>
        </w:rPr>
        <w:t xml:space="preserve">　</w:t>
      </w:r>
      <w:r w:rsidR="00A81368">
        <w:rPr>
          <w:rFonts w:asciiTheme="minorEastAsia" w:eastAsiaTheme="minorEastAsia" w:hAnsiTheme="minorEastAsia" w:hint="eastAsia"/>
          <w:sz w:val="21"/>
          <w:szCs w:val="21"/>
        </w:rPr>
        <w:t>評価</w:t>
      </w:r>
    </w:p>
    <w:p w14:paraId="5A120DBA" w14:textId="2B8FB0E9" w:rsidR="00333081" w:rsidRPr="00333081" w:rsidRDefault="00333081" w:rsidP="0067377E">
      <w:pPr>
        <w:pStyle w:val="a3"/>
        <w:ind w:left="735" w:hanging="525"/>
        <w:jc w:val="left"/>
        <w:rPr>
          <w:rFonts w:asciiTheme="minorEastAsia" w:eastAsiaTheme="minorEastAsia" w:hAnsiTheme="minorEastAsia"/>
          <w:sz w:val="21"/>
          <w:szCs w:val="21"/>
        </w:rPr>
      </w:pPr>
      <w:r w:rsidRPr="00333081">
        <w:rPr>
          <w:rFonts w:asciiTheme="minorEastAsia" w:eastAsiaTheme="minorEastAsia" w:hAnsiTheme="minorEastAsia" w:hint="eastAsia"/>
          <w:sz w:val="21"/>
          <w:szCs w:val="21"/>
        </w:rPr>
        <w:t>（1）提出書</w:t>
      </w:r>
      <w:r w:rsidR="00A81368">
        <w:rPr>
          <w:rFonts w:asciiTheme="minorEastAsia" w:eastAsiaTheme="minorEastAsia" w:hAnsiTheme="minorEastAsia" w:hint="eastAsia"/>
          <w:sz w:val="21"/>
          <w:szCs w:val="21"/>
        </w:rPr>
        <w:t>類による一次評価を実施の上、合格した応募者による二次評価</w:t>
      </w:r>
      <w:r w:rsidR="009E1CC5">
        <w:rPr>
          <w:rFonts w:asciiTheme="minorEastAsia" w:eastAsiaTheme="minorEastAsia" w:hAnsiTheme="minorEastAsia" w:hint="eastAsia"/>
          <w:sz w:val="21"/>
          <w:szCs w:val="21"/>
        </w:rPr>
        <w:t>（令和</w:t>
      </w:r>
      <w:r w:rsidR="006449AE">
        <w:rPr>
          <w:rFonts w:asciiTheme="minorEastAsia" w:eastAsiaTheme="minorEastAsia" w:hAnsiTheme="minorEastAsia" w:hint="eastAsia"/>
          <w:sz w:val="21"/>
          <w:szCs w:val="21"/>
        </w:rPr>
        <w:t>7</w:t>
      </w:r>
      <w:r w:rsidRPr="00333081">
        <w:rPr>
          <w:rFonts w:asciiTheme="minorEastAsia" w:eastAsiaTheme="minorEastAsia" w:hAnsiTheme="minorEastAsia" w:hint="eastAsia"/>
          <w:sz w:val="21"/>
          <w:szCs w:val="21"/>
        </w:rPr>
        <w:t>年（</w:t>
      </w:r>
      <w:r w:rsidR="006449AE">
        <w:rPr>
          <w:rFonts w:asciiTheme="minorEastAsia" w:eastAsiaTheme="minorEastAsia" w:hAnsiTheme="minorEastAsia" w:hint="eastAsia"/>
          <w:sz w:val="21"/>
          <w:szCs w:val="21"/>
        </w:rPr>
        <w:t>2025</w:t>
      </w:r>
      <w:r w:rsidRPr="00333081">
        <w:rPr>
          <w:rFonts w:asciiTheme="minorEastAsia" w:eastAsiaTheme="minorEastAsia" w:hAnsiTheme="minorEastAsia" w:hint="eastAsia"/>
          <w:sz w:val="21"/>
          <w:szCs w:val="21"/>
        </w:rPr>
        <w:t>年）</w:t>
      </w:r>
      <w:r w:rsidR="009F2BBB">
        <w:rPr>
          <w:rFonts w:asciiTheme="minorEastAsia" w:eastAsiaTheme="minorEastAsia" w:hAnsiTheme="minorEastAsia" w:hint="eastAsia"/>
          <w:sz w:val="21"/>
          <w:szCs w:val="21"/>
        </w:rPr>
        <w:t>3</w:t>
      </w:r>
      <w:r w:rsidRPr="00333081">
        <w:rPr>
          <w:rFonts w:asciiTheme="minorEastAsia" w:eastAsiaTheme="minorEastAsia" w:hAnsiTheme="minorEastAsia" w:hint="eastAsia"/>
          <w:sz w:val="21"/>
          <w:szCs w:val="21"/>
        </w:rPr>
        <w:t>月</w:t>
      </w:r>
      <w:r w:rsidR="00D92943">
        <w:rPr>
          <w:rFonts w:asciiTheme="minorEastAsia" w:eastAsiaTheme="minorEastAsia" w:hAnsiTheme="minorEastAsia" w:hint="eastAsia"/>
          <w:sz w:val="21"/>
          <w:szCs w:val="21"/>
        </w:rPr>
        <w:t>24日（月）を</w:t>
      </w:r>
      <w:r w:rsidRPr="00333081">
        <w:rPr>
          <w:rFonts w:asciiTheme="minorEastAsia" w:eastAsiaTheme="minorEastAsia" w:hAnsiTheme="minorEastAsia" w:hint="eastAsia"/>
          <w:sz w:val="21"/>
          <w:szCs w:val="21"/>
        </w:rPr>
        <w:t>予定）をプレゼンテーションにより行</w:t>
      </w:r>
      <w:r w:rsidR="00DF093C">
        <w:rPr>
          <w:rFonts w:asciiTheme="minorEastAsia" w:eastAsiaTheme="minorEastAsia" w:hAnsiTheme="minorEastAsia" w:hint="eastAsia"/>
          <w:sz w:val="21"/>
          <w:szCs w:val="21"/>
        </w:rPr>
        <w:t>う</w:t>
      </w:r>
      <w:r w:rsidRPr="00333081">
        <w:rPr>
          <w:rFonts w:asciiTheme="minorEastAsia" w:eastAsiaTheme="minorEastAsia" w:hAnsiTheme="minorEastAsia" w:hint="eastAsia"/>
          <w:sz w:val="21"/>
          <w:szCs w:val="21"/>
        </w:rPr>
        <w:t>。</w:t>
      </w:r>
    </w:p>
    <w:p w14:paraId="01A5884B" w14:textId="2BFBFBB1" w:rsidR="00333081" w:rsidRDefault="00333081" w:rsidP="00DF093C">
      <w:pPr>
        <w:pStyle w:val="a3"/>
        <w:tabs>
          <w:tab w:val="clear" w:pos="4252"/>
          <w:tab w:val="clear" w:pos="8504"/>
        </w:tabs>
        <w:snapToGrid/>
        <w:ind w:firstLine="210"/>
        <w:jc w:val="left"/>
        <w:rPr>
          <w:rFonts w:asciiTheme="minorEastAsia" w:eastAsiaTheme="minorEastAsia" w:hAnsiTheme="minorEastAsia"/>
          <w:sz w:val="21"/>
          <w:szCs w:val="21"/>
        </w:rPr>
      </w:pPr>
      <w:r w:rsidRPr="00333081">
        <w:rPr>
          <w:rFonts w:asciiTheme="minorEastAsia" w:eastAsiaTheme="minorEastAsia" w:hAnsiTheme="minorEastAsia" w:hint="eastAsia"/>
          <w:sz w:val="21"/>
          <w:szCs w:val="21"/>
        </w:rPr>
        <w:t>（2</w:t>
      </w:r>
      <w:r w:rsidR="00A81368">
        <w:rPr>
          <w:rFonts w:asciiTheme="minorEastAsia" w:eastAsiaTheme="minorEastAsia" w:hAnsiTheme="minorEastAsia" w:hint="eastAsia"/>
          <w:sz w:val="21"/>
          <w:szCs w:val="21"/>
        </w:rPr>
        <w:t>）二次評価</w:t>
      </w:r>
      <w:r w:rsidR="009E1CC5">
        <w:rPr>
          <w:rFonts w:asciiTheme="minorEastAsia" w:eastAsiaTheme="minorEastAsia" w:hAnsiTheme="minorEastAsia" w:hint="eastAsia"/>
          <w:sz w:val="21"/>
          <w:szCs w:val="21"/>
        </w:rPr>
        <w:t>の結果通知は、令和</w:t>
      </w:r>
      <w:r w:rsidR="006449AE">
        <w:rPr>
          <w:rFonts w:asciiTheme="minorEastAsia" w:eastAsiaTheme="minorEastAsia" w:hAnsiTheme="minorEastAsia" w:hint="eastAsia"/>
          <w:sz w:val="21"/>
          <w:szCs w:val="21"/>
        </w:rPr>
        <w:t>7</w:t>
      </w:r>
      <w:r w:rsidRPr="00333081">
        <w:rPr>
          <w:rFonts w:asciiTheme="minorEastAsia" w:eastAsiaTheme="minorEastAsia" w:hAnsiTheme="minorEastAsia" w:hint="eastAsia"/>
          <w:sz w:val="21"/>
          <w:szCs w:val="21"/>
        </w:rPr>
        <w:t>年（</w:t>
      </w:r>
      <w:r w:rsidR="006449AE">
        <w:rPr>
          <w:rFonts w:asciiTheme="minorEastAsia" w:eastAsiaTheme="minorEastAsia" w:hAnsiTheme="minorEastAsia" w:hint="eastAsia"/>
          <w:sz w:val="21"/>
          <w:szCs w:val="21"/>
        </w:rPr>
        <w:t>2025</w:t>
      </w:r>
      <w:r w:rsidRPr="00333081">
        <w:rPr>
          <w:rFonts w:asciiTheme="minorEastAsia" w:eastAsiaTheme="minorEastAsia" w:hAnsiTheme="minorEastAsia" w:hint="eastAsia"/>
          <w:sz w:val="21"/>
          <w:szCs w:val="21"/>
        </w:rPr>
        <w:t>年）</w:t>
      </w:r>
      <w:r w:rsidR="00F74E50">
        <w:rPr>
          <w:rFonts w:asciiTheme="minorEastAsia" w:eastAsiaTheme="minorEastAsia" w:hAnsiTheme="minorEastAsia" w:hint="eastAsia"/>
          <w:sz w:val="21"/>
          <w:szCs w:val="21"/>
        </w:rPr>
        <w:t>3</w:t>
      </w:r>
      <w:r w:rsidR="006449AE">
        <w:rPr>
          <w:rFonts w:asciiTheme="minorEastAsia" w:eastAsiaTheme="minorEastAsia" w:hAnsiTheme="minorEastAsia" w:hint="eastAsia"/>
          <w:sz w:val="21"/>
          <w:szCs w:val="21"/>
        </w:rPr>
        <w:t>月</w:t>
      </w:r>
      <w:r w:rsidR="00D92943">
        <w:rPr>
          <w:rFonts w:asciiTheme="minorEastAsia" w:eastAsiaTheme="minorEastAsia" w:hAnsiTheme="minorEastAsia" w:hint="eastAsia"/>
          <w:sz w:val="21"/>
          <w:szCs w:val="21"/>
        </w:rPr>
        <w:t>下</w:t>
      </w:r>
      <w:r w:rsidR="00DF093C">
        <w:rPr>
          <w:rFonts w:asciiTheme="minorEastAsia" w:eastAsiaTheme="minorEastAsia" w:hAnsiTheme="minorEastAsia" w:hint="eastAsia"/>
          <w:sz w:val="21"/>
          <w:szCs w:val="21"/>
        </w:rPr>
        <w:t>旬頃を予定。</w:t>
      </w:r>
    </w:p>
    <w:p w14:paraId="466A520E" w14:textId="77777777" w:rsidR="00333081" w:rsidRPr="00A81368" w:rsidRDefault="00333081" w:rsidP="006B2124">
      <w:pPr>
        <w:pStyle w:val="a3"/>
        <w:tabs>
          <w:tab w:val="clear" w:pos="4252"/>
          <w:tab w:val="clear" w:pos="8504"/>
        </w:tabs>
        <w:snapToGrid/>
        <w:jc w:val="left"/>
        <w:rPr>
          <w:rFonts w:asciiTheme="minorEastAsia" w:eastAsiaTheme="minorEastAsia" w:hAnsiTheme="minorEastAsia"/>
          <w:sz w:val="21"/>
          <w:szCs w:val="21"/>
        </w:rPr>
      </w:pPr>
    </w:p>
    <w:p w14:paraId="77DAAE63" w14:textId="77777777" w:rsidR="00A57CAE" w:rsidRPr="00A57CAE" w:rsidRDefault="00DF093C" w:rsidP="00A57CAE">
      <w:pPr>
        <w:pStyle w:val="a3"/>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A57CAE">
        <w:rPr>
          <w:rFonts w:asciiTheme="minorEastAsia" w:eastAsiaTheme="minorEastAsia" w:hAnsiTheme="minorEastAsia" w:hint="eastAsia"/>
          <w:sz w:val="21"/>
          <w:szCs w:val="21"/>
        </w:rPr>
        <w:t xml:space="preserve">　</w:t>
      </w:r>
      <w:r w:rsidR="00082C3E">
        <w:rPr>
          <w:rFonts w:asciiTheme="minorEastAsia" w:eastAsiaTheme="minorEastAsia" w:hAnsiTheme="minorEastAsia" w:hint="eastAsia"/>
          <w:sz w:val="21"/>
          <w:szCs w:val="21"/>
        </w:rPr>
        <w:t>その他</w:t>
      </w:r>
    </w:p>
    <w:p w14:paraId="1B610653" w14:textId="77777777" w:rsidR="006B2124" w:rsidRPr="006B2124" w:rsidRDefault="001D3054" w:rsidP="00B21592">
      <w:pPr>
        <w:pStyle w:val="a3"/>
        <w:ind w:left="840" w:hanging="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A57CAE" w:rsidRPr="00A57CAE">
        <w:rPr>
          <w:rFonts w:asciiTheme="minorEastAsia" w:eastAsiaTheme="minorEastAsia" w:hAnsiTheme="minorEastAsia" w:hint="eastAsia"/>
          <w:sz w:val="21"/>
          <w:szCs w:val="21"/>
        </w:rPr>
        <w:t>本プロポーザル募集要項、</w:t>
      </w:r>
      <w:r w:rsidR="00B21592">
        <w:rPr>
          <w:rFonts w:asciiTheme="minorEastAsia" w:eastAsiaTheme="minorEastAsia" w:hAnsiTheme="minorEastAsia" w:hint="eastAsia"/>
          <w:sz w:val="21"/>
          <w:szCs w:val="21"/>
        </w:rPr>
        <w:t>仕様書</w:t>
      </w:r>
      <w:r w:rsidR="00A57CAE" w:rsidRPr="00A57CAE">
        <w:rPr>
          <w:rFonts w:asciiTheme="minorEastAsia" w:eastAsiaTheme="minorEastAsia" w:hAnsiTheme="minorEastAsia" w:hint="eastAsia"/>
          <w:sz w:val="21"/>
          <w:szCs w:val="21"/>
        </w:rPr>
        <w:t>に合致しない場合、提案価</w:t>
      </w:r>
      <w:r w:rsidR="00B21592">
        <w:rPr>
          <w:rFonts w:asciiTheme="minorEastAsia" w:eastAsiaTheme="minorEastAsia" w:hAnsiTheme="minorEastAsia" w:hint="eastAsia"/>
          <w:sz w:val="21"/>
          <w:szCs w:val="21"/>
        </w:rPr>
        <w:t>格が契約上限</w:t>
      </w:r>
      <w:r w:rsidR="00A57CAE" w:rsidRPr="00A57CAE">
        <w:rPr>
          <w:rFonts w:asciiTheme="minorEastAsia" w:eastAsiaTheme="minorEastAsia" w:hAnsiTheme="minorEastAsia" w:hint="eastAsia"/>
          <w:sz w:val="21"/>
          <w:szCs w:val="21"/>
        </w:rPr>
        <w:t>額を上回った場合、本プロポーザルに関して虚偽の事実が判明した場合は、無効とし、失格とする。</w:t>
      </w:r>
    </w:p>
    <w:p w14:paraId="743C6974" w14:textId="77777777" w:rsidR="00B7498E" w:rsidRPr="00B7498E" w:rsidRDefault="001D3054" w:rsidP="00DF093C">
      <w:pPr>
        <w:pStyle w:val="a3"/>
        <w:ind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B7498E" w:rsidRPr="00B7498E">
        <w:rPr>
          <w:rFonts w:asciiTheme="minorEastAsia" w:eastAsiaTheme="minorEastAsia" w:hAnsiTheme="minorEastAsia" w:hint="eastAsia"/>
          <w:sz w:val="21"/>
          <w:szCs w:val="21"/>
        </w:rPr>
        <w:t>応募の辞退</w:t>
      </w:r>
    </w:p>
    <w:p w14:paraId="4CA67609" w14:textId="77777777" w:rsidR="00B7498E" w:rsidRPr="00B7498E" w:rsidRDefault="00B7498E" w:rsidP="0067377E">
      <w:pPr>
        <w:pStyle w:val="a3"/>
        <w:ind w:left="735"/>
        <w:jc w:val="left"/>
        <w:rPr>
          <w:rFonts w:asciiTheme="minorEastAsia" w:eastAsiaTheme="minorEastAsia" w:hAnsiTheme="minorEastAsia"/>
          <w:sz w:val="21"/>
          <w:szCs w:val="21"/>
        </w:rPr>
      </w:pPr>
      <w:r w:rsidRPr="00B7498E">
        <w:rPr>
          <w:rFonts w:asciiTheme="minorEastAsia" w:eastAsiaTheme="minorEastAsia" w:hAnsiTheme="minorEastAsia" w:hint="eastAsia"/>
          <w:sz w:val="21"/>
          <w:szCs w:val="21"/>
        </w:rPr>
        <w:t>参加申込書</w:t>
      </w:r>
      <w:r w:rsidR="005F684E">
        <w:rPr>
          <w:rFonts w:asciiTheme="minorEastAsia" w:eastAsiaTheme="minorEastAsia" w:hAnsiTheme="minorEastAsia" w:hint="eastAsia"/>
          <w:sz w:val="21"/>
          <w:szCs w:val="21"/>
        </w:rPr>
        <w:t>を提出した後に辞退する場合は、</w:t>
      </w:r>
      <w:r w:rsidRPr="00B7498E">
        <w:rPr>
          <w:rFonts w:asciiTheme="minorEastAsia" w:eastAsiaTheme="minorEastAsia" w:hAnsiTheme="minorEastAsia" w:hint="eastAsia"/>
          <w:sz w:val="21"/>
          <w:szCs w:val="21"/>
        </w:rPr>
        <w:t>直ちに電話にて事業担当まで連絡後、参加辞退届を提出すること。</w:t>
      </w:r>
      <w:r w:rsidR="005F684E">
        <w:rPr>
          <w:rFonts w:asciiTheme="minorEastAsia" w:eastAsiaTheme="minorEastAsia" w:hAnsiTheme="minorEastAsia" w:hint="eastAsia"/>
          <w:sz w:val="21"/>
          <w:szCs w:val="21"/>
        </w:rPr>
        <w:t>なお、辞退の受付は、第二次審査実施日の5日前</w:t>
      </w:r>
      <w:r w:rsidRPr="00B7498E">
        <w:rPr>
          <w:rFonts w:asciiTheme="minorEastAsia" w:eastAsiaTheme="minorEastAsia" w:hAnsiTheme="minorEastAsia" w:hint="eastAsia"/>
          <w:sz w:val="21"/>
          <w:szCs w:val="21"/>
        </w:rPr>
        <w:t>までとする。</w:t>
      </w:r>
    </w:p>
    <w:p w14:paraId="290B0A84" w14:textId="77777777" w:rsidR="00B7498E" w:rsidRPr="00B7498E" w:rsidRDefault="001D3054" w:rsidP="00DF093C">
      <w:pPr>
        <w:pStyle w:val="a3"/>
        <w:ind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B7498E" w:rsidRPr="00B7498E">
        <w:rPr>
          <w:rFonts w:asciiTheme="minorEastAsia" w:eastAsiaTheme="minorEastAsia" w:hAnsiTheme="minorEastAsia" w:hint="eastAsia"/>
          <w:sz w:val="21"/>
          <w:szCs w:val="21"/>
        </w:rPr>
        <w:t>費用負担</w:t>
      </w:r>
    </w:p>
    <w:p w14:paraId="279F3C3A" w14:textId="77777777" w:rsidR="00B7498E" w:rsidRPr="00B7498E" w:rsidRDefault="00B7498E" w:rsidP="0067377E">
      <w:pPr>
        <w:pStyle w:val="a3"/>
        <w:ind w:firstLine="735"/>
        <w:jc w:val="left"/>
        <w:rPr>
          <w:rFonts w:asciiTheme="minorEastAsia" w:eastAsiaTheme="minorEastAsia" w:hAnsiTheme="minorEastAsia"/>
          <w:sz w:val="21"/>
          <w:szCs w:val="21"/>
        </w:rPr>
      </w:pPr>
      <w:r w:rsidRPr="00B7498E">
        <w:rPr>
          <w:rFonts w:asciiTheme="minorEastAsia" w:eastAsiaTheme="minorEastAsia" w:hAnsiTheme="minorEastAsia" w:hint="eastAsia"/>
          <w:sz w:val="21"/>
          <w:szCs w:val="21"/>
        </w:rPr>
        <w:t>応募に関する費用は、すべて応募事業者の負担とする。</w:t>
      </w:r>
    </w:p>
    <w:p w14:paraId="22D6417B" w14:textId="77777777" w:rsidR="00114FB4" w:rsidRPr="00576D0D" w:rsidRDefault="00114FB4" w:rsidP="00DF093C">
      <w:pPr>
        <w:pStyle w:val="a3"/>
        <w:jc w:val="left"/>
        <w:rPr>
          <w:rFonts w:asciiTheme="minorEastAsia" w:eastAsiaTheme="minorEastAsia" w:hAnsiTheme="minorEastAsia"/>
          <w:sz w:val="21"/>
          <w:szCs w:val="21"/>
        </w:rPr>
      </w:pPr>
    </w:p>
    <w:sectPr w:rsidR="00114FB4" w:rsidRPr="00576D0D" w:rsidSect="00997B68">
      <w:footerReference w:type="default" r:id="rId8"/>
      <w:pgSz w:w="11906" w:h="16838"/>
      <w:pgMar w:top="1418" w:right="1247" w:bottom="1134" w:left="1247" w:header="851" w:footer="8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D28D4" w14:textId="77777777" w:rsidR="0026490F" w:rsidRDefault="0026490F" w:rsidP="001A6245">
      <w:r>
        <w:separator/>
      </w:r>
    </w:p>
  </w:endnote>
  <w:endnote w:type="continuationSeparator" w:id="0">
    <w:p w14:paraId="66644AC7" w14:textId="77777777" w:rsidR="0026490F" w:rsidRDefault="0026490F" w:rsidP="001A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754379"/>
      <w:docPartObj>
        <w:docPartGallery w:val="Page Numbers (Bottom of Page)"/>
        <w:docPartUnique/>
      </w:docPartObj>
    </w:sdtPr>
    <w:sdtEndPr/>
    <w:sdtContent>
      <w:p w14:paraId="7906ABA5" w14:textId="77777777" w:rsidR="00586335" w:rsidRDefault="00586335">
        <w:pPr>
          <w:pStyle w:val="a3"/>
          <w:jc w:val="center"/>
        </w:pPr>
        <w:r>
          <w:fldChar w:fldCharType="begin"/>
        </w:r>
        <w:r>
          <w:instrText>PAGE   \* MERGEFORMAT</w:instrText>
        </w:r>
        <w:r>
          <w:fldChar w:fldCharType="separate"/>
        </w:r>
        <w:r w:rsidR="00A81368" w:rsidRPr="00A8136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58216" w14:textId="77777777" w:rsidR="0026490F" w:rsidRDefault="0026490F" w:rsidP="001A6245">
      <w:r>
        <w:separator/>
      </w:r>
    </w:p>
  </w:footnote>
  <w:footnote w:type="continuationSeparator" w:id="0">
    <w:p w14:paraId="10386664" w14:textId="77777777" w:rsidR="0026490F" w:rsidRDefault="0026490F" w:rsidP="001A6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1F1A"/>
    <w:multiLevelType w:val="hybridMultilevel"/>
    <w:tmpl w:val="B6765306"/>
    <w:lvl w:ilvl="0" w:tplc="88628C1C">
      <w:start w:val="1"/>
      <w:numFmt w:val="decimalFullWidth"/>
      <w:lvlText w:val="（%1）"/>
      <w:lvlJc w:val="left"/>
      <w:pPr>
        <w:ind w:left="5534" w:hanging="720"/>
      </w:pPr>
      <w:rPr>
        <w:rFonts w:hint="default"/>
      </w:rPr>
    </w:lvl>
    <w:lvl w:ilvl="1" w:tplc="04090017" w:tentative="1">
      <w:start w:val="1"/>
      <w:numFmt w:val="aiueoFullWidth"/>
      <w:lvlText w:val="(%2)"/>
      <w:lvlJc w:val="left"/>
      <w:pPr>
        <w:ind w:left="5654" w:hanging="420"/>
      </w:pPr>
    </w:lvl>
    <w:lvl w:ilvl="2" w:tplc="04090011" w:tentative="1">
      <w:start w:val="1"/>
      <w:numFmt w:val="decimalEnclosedCircle"/>
      <w:lvlText w:val="%3"/>
      <w:lvlJc w:val="left"/>
      <w:pPr>
        <w:ind w:left="6074" w:hanging="420"/>
      </w:pPr>
    </w:lvl>
    <w:lvl w:ilvl="3" w:tplc="0409000F" w:tentative="1">
      <w:start w:val="1"/>
      <w:numFmt w:val="decimal"/>
      <w:lvlText w:val="%4."/>
      <w:lvlJc w:val="left"/>
      <w:pPr>
        <w:ind w:left="6494" w:hanging="420"/>
      </w:pPr>
    </w:lvl>
    <w:lvl w:ilvl="4" w:tplc="04090017" w:tentative="1">
      <w:start w:val="1"/>
      <w:numFmt w:val="aiueoFullWidth"/>
      <w:lvlText w:val="(%5)"/>
      <w:lvlJc w:val="left"/>
      <w:pPr>
        <w:ind w:left="6914" w:hanging="420"/>
      </w:pPr>
    </w:lvl>
    <w:lvl w:ilvl="5" w:tplc="04090011" w:tentative="1">
      <w:start w:val="1"/>
      <w:numFmt w:val="decimalEnclosedCircle"/>
      <w:lvlText w:val="%6"/>
      <w:lvlJc w:val="left"/>
      <w:pPr>
        <w:ind w:left="7334" w:hanging="420"/>
      </w:pPr>
    </w:lvl>
    <w:lvl w:ilvl="6" w:tplc="0409000F" w:tentative="1">
      <w:start w:val="1"/>
      <w:numFmt w:val="decimal"/>
      <w:lvlText w:val="%7."/>
      <w:lvlJc w:val="left"/>
      <w:pPr>
        <w:ind w:left="7754" w:hanging="420"/>
      </w:pPr>
    </w:lvl>
    <w:lvl w:ilvl="7" w:tplc="04090017" w:tentative="1">
      <w:start w:val="1"/>
      <w:numFmt w:val="aiueoFullWidth"/>
      <w:lvlText w:val="(%8)"/>
      <w:lvlJc w:val="left"/>
      <w:pPr>
        <w:ind w:left="8174" w:hanging="420"/>
      </w:pPr>
    </w:lvl>
    <w:lvl w:ilvl="8" w:tplc="04090011" w:tentative="1">
      <w:start w:val="1"/>
      <w:numFmt w:val="decimalEnclosedCircle"/>
      <w:lvlText w:val="%9"/>
      <w:lvlJc w:val="left"/>
      <w:pPr>
        <w:ind w:left="8594" w:hanging="420"/>
      </w:pPr>
    </w:lvl>
  </w:abstractNum>
  <w:abstractNum w:abstractNumId="1" w15:restartNumberingAfterBreak="0">
    <w:nsid w:val="08F301F2"/>
    <w:multiLevelType w:val="hybridMultilevel"/>
    <w:tmpl w:val="0DE8C2BA"/>
    <w:lvl w:ilvl="0" w:tplc="2C0054E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96B7CCE"/>
    <w:multiLevelType w:val="hybridMultilevel"/>
    <w:tmpl w:val="F7AC0B38"/>
    <w:lvl w:ilvl="0" w:tplc="90581C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6C0FE8"/>
    <w:multiLevelType w:val="hybridMultilevel"/>
    <w:tmpl w:val="F444720C"/>
    <w:lvl w:ilvl="0" w:tplc="9ACC3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027A9"/>
    <w:multiLevelType w:val="hybridMultilevel"/>
    <w:tmpl w:val="DE24D014"/>
    <w:lvl w:ilvl="0" w:tplc="BB4A8800">
      <w:start w:val="1"/>
      <w:numFmt w:val="decimal"/>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ED332C"/>
    <w:multiLevelType w:val="hybridMultilevel"/>
    <w:tmpl w:val="A3E05F04"/>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469314F"/>
    <w:multiLevelType w:val="hybridMultilevel"/>
    <w:tmpl w:val="CAB4FC3C"/>
    <w:lvl w:ilvl="0" w:tplc="2A8C9F38">
      <w:start w:val="1"/>
      <w:numFmt w:val="decimalEnclosedCircle"/>
      <w:lvlText w:val="%1"/>
      <w:lvlJc w:val="left"/>
      <w:pPr>
        <w:tabs>
          <w:tab w:val="num" w:pos="1054"/>
        </w:tabs>
        <w:ind w:left="1054" w:hanging="42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7" w15:restartNumberingAfterBreak="0">
    <w:nsid w:val="14CF7106"/>
    <w:multiLevelType w:val="hybridMultilevel"/>
    <w:tmpl w:val="1646E3D0"/>
    <w:lvl w:ilvl="0" w:tplc="0A04BE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0B64D5"/>
    <w:multiLevelType w:val="hybridMultilevel"/>
    <w:tmpl w:val="A4980438"/>
    <w:lvl w:ilvl="0" w:tplc="AB6A6CB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287120"/>
    <w:multiLevelType w:val="hybridMultilevel"/>
    <w:tmpl w:val="5A38778C"/>
    <w:lvl w:ilvl="0" w:tplc="012EA67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9117C5"/>
    <w:multiLevelType w:val="hybridMultilevel"/>
    <w:tmpl w:val="37763536"/>
    <w:lvl w:ilvl="0" w:tplc="9ACC33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CB3474"/>
    <w:multiLevelType w:val="hybridMultilevel"/>
    <w:tmpl w:val="51603658"/>
    <w:lvl w:ilvl="0" w:tplc="BED69A84">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1352C1"/>
    <w:multiLevelType w:val="hybridMultilevel"/>
    <w:tmpl w:val="EE8AEA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74295B"/>
    <w:multiLevelType w:val="hybridMultilevel"/>
    <w:tmpl w:val="F75645A4"/>
    <w:lvl w:ilvl="0" w:tplc="D1E6FBBC">
      <w:start w:val="1"/>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4" w15:restartNumberingAfterBreak="0">
    <w:nsid w:val="33B858BF"/>
    <w:multiLevelType w:val="hybridMultilevel"/>
    <w:tmpl w:val="B5BC7C8C"/>
    <w:lvl w:ilvl="0" w:tplc="7C6CBED8">
      <w:start w:val="1"/>
      <w:numFmt w:val="decimalFullWidth"/>
      <w:lvlText w:val="（%1）"/>
      <w:lvlJc w:val="left"/>
      <w:pPr>
        <w:tabs>
          <w:tab w:val="num" w:pos="945"/>
        </w:tabs>
        <w:ind w:left="945" w:hanging="720"/>
      </w:pPr>
      <w:rPr>
        <w:rFonts w:hint="eastAsia"/>
      </w:rPr>
    </w:lvl>
    <w:lvl w:ilvl="1" w:tplc="06BC9F7C">
      <w:start w:val="1"/>
      <w:numFmt w:val="decimalEnclosedCircle"/>
      <w:lvlText w:val="%2"/>
      <w:lvlJc w:val="left"/>
      <w:pPr>
        <w:tabs>
          <w:tab w:val="num" w:pos="1095"/>
        </w:tabs>
        <w:ind w:left="1095" w:hanging="450"/>
      </w:pPr>
      <w:rPr>
        <w:rFonts w:hint="eastAsia"/>
      </w:rPr>
    </w:lvl>
    <w:lvl w:ilvl="2" w:tplc="6F7C62B6">
      <w:start w:val="3"/>
      <w:numFmt w:val="decimal"/>
      <w:lvlText w:val="%3"/>
      <w:lvlJc w:val="left"/>
      <w:pPr>
        <w:ind w:left="1425" w:hanging="360"/>
      </w:pPr>
      <w:rPr>
        <w:rFonts w:hint="default"/>
      </w:r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1C054E"/>
    <w:multiLevelType w:val="hybridMultilevel"/>
    <w:tmpl w:val="9C44854E"/>
    <w:lvl w:ilvl="0" w:tplc="F4F646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D76B4B"/>
    <w:multiLevelType w:val="hybridMultilevel"/>
    <w:tmpl w:val="8FC2A3FC"/>
    <w:lvl w:ilvl="0" w:tplc="9ACC33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36527"/>
    <w:multiLevelType w:val="hybridMultilevel"/>
    <w:tmpl w:val="E61A1038"/>
    <w:lvl w:ilvl="0" w:tplc="73CE07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313A0D"/>
    <w:multiLevelType w:val="hybridMultilevel"/>
    <w:tmpl w:val="9F5E86D4"/>
    <w:lvl w:ilvl="0" w:tplc="067AB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FD689C"/>
    <w:multiLevelType w:val="hybridMultilevel"/>
    <w:tmpl w:val="AA3648B6"/>
    <w:lvl w:ilvl="0" w:tplc="F416AC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6E3CF6"/>
    <w:multiLevelType w:val="hybridMultilevel"/>
    <w:tmpl w:val="57804BC8"/>
    <w:lvl w:ilvl="0" w:tplc="0C14C940">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E82B9D"/>
    <w:multiLevelType w:val="hybridMultilevel"/>
    <w:tmpl w:val="D460FB14"/>
    <w:lvl w:ilvl="0" w:tplc="9ACC33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230ACC"/>
    <w:multiLevelType w:val="hybridMultilevel"/>
    <w:tmpl w:val="1EC00470"/>
    <w:lvl w:ilvl="0" w:tplc="FA948B24">
      <w:start w:val="1"/>
      <w:numFmt w:val="aiueoFullWidth"/>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503C647A"/>
    <w:multiLevelType w:val="hybridMultilevel"/>
    <w:tmpl w:val="B3D20D6E"/>
    <w:lvl w:ilvl="0" w:tplc="7592F8D0">
      <w:start w:val="1"/>
      <w:numFmt w:val="decimal"/>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06C7B7E"/>
    <w:multiLevelType w:val="hybridMultilevel"/>
    <w:tmpl w:val="AD368578"/>
    <w:lvl w:ilvl="0" w:tplc="FD703C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910BBE"/>
    <w:multiLevelType w:val="hybridMultilevel"/>
    <w:tmpl w:val="19CCE822"/>
    <w:lvl w:ilvl="0" w:tplc="18DE44FC">
      <w:start w:val="1"/>
      <w:numFmt w:val="decimalFullWidth"/>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69E4277"/>
    <w:multiLevelType w:val="hybridMultilevel"/>
    <w:tmpl w:val="32C8A4DC"/>
    <w:lvl w:ilvl="0" w:tplc="49BC4526">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D8582C"/>
    <w:multiLevelType w:val="hybridMultilevel"/>
    <w:tmpl w:val="CE82CEF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9265467"/>
    <w:multiLevelType w:val="hybridMultilevel"/>
    <w:tmpl w:val="83F282A4"/>
    <w:lvl w:ilvl="0" w:tplc="0B483E82">
      <w:start w:val="1"/>
      <w:numFmt w:val="decimal"/>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49394A"/>
    <w:multiLevelType w:val="hybridMultilevel"/>
    <w:tmpl w:val="1FA42B64"/>
    <w:lvl w:ilvl="0" w:tplc="A5B6D6E8">
      <w:start w:val="1"/>
      <w:numFmt w:val="decimal"/>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9D0608"/>
    <w:multiLevelType w:val="hybridMultilevel"/>
    <w:tmpl w:val="C88E6F30"/>
    <w:lvl w:ilvl="0" w:tplc="7770908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1E27524"/>
    <w:multiLevelType w:val="hybridMultilevel"/>
    <w:tmpl w:val="F1D8A84A"/>
    <w:lvl w:ilvl="0" w:tplc="8D2693C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EE6F0D"/>
    <w:multiLevelType w:val="hybridMultilevel"/>
    <w:tmpl w:val="49B8AD08"/>
    <w:lvl w:ilvl="0" w:tplc="0C14C940">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AD6BE9"/>
    <w:multiLevelType w:val="hybridMultilevel"/>
    <w:tmpl w:val="4F12DCC6"/>
    <w:lvl w:ilvl="0" w:tplc="04090011">
      <w:start w:val="1"/>
      <w:numFmt w:val="decimalEnclosedCircle"/>
      <w:lvlText w:val="%1"/>
      <w:lvlJc w:val="left"/>
      <w:pPr>
        <w:ind w:left="420" w:hanging="420"/>
      </w:pPr>
    </w:lvl>
    <w:lvl w:ilvl="1" w:tplc="A23413A4">
      <w:numFmt w:val="bullet"/>
      <w:lvlText w:val="※"/>
      <w:lvlJc w:val="left"/>
      <w:pPr>
        <w:ind w:left="780" w:hanging="360"/>
      </w:pPr>
      <w:rPr>
        <w:rFonts w:ascii="ＭＳ 明朝" w:eastAsia="ＭＳ 明朝" w:hAnsi="ＭＳ 明朝" w:cs="Times New Roman" w:hint="eastAsia"/>
      </w:rPr>
    </w:lvl>
    <w:lvl w:ilvl="2" w:tplc="FA948B24">
      <w:start w:val="1"/>
      <w:numFmt w:val="aiueoFullWidth"/>
      <w:lvlText w:val="%3"/>
      <w:lvlJc w:val="left"/>
      <w:pPr>
        <w:ind w:left="846"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0E5839"/>
    <w:multiLevelType w:val="hybridMultilevel"/>
    <w:tmpl w:val="79320E28"/>
    <w:lvl w:ilvl="0" w:tplc="04090011">
      <w:start w:val="1"/>
      <w:numFmt w:val="decimalEnclosedCircle"/>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846"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8250CD"/>
    <w:multiLevelType w:val="hybridMultilevel"/>
    <w:tmpl w:val="C87260EE"/>
    <w:lvl w:ilvl="0" w:tplc="44D8897C">
      <w:start w:val="1"/>
      <w:numFmt w:val="decimal"/>
      <w:lvlText w:val="(%1)"/>
      <w:lvlJc w:val="left"/>
      <w:pPr>
        <w:ind w:left="1365" w:hanging="11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3960E8A"/>
    <w:multiLevelType w:val="hybridMultilevel"/>
    <w:tmpl w:val="D2C449F4"/>
    <w:lvl w:ilvl="0" w:tplc="6ADAA7A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9A31BC"/>
    <w:multiLevelType w:val="hybridMultilevel"/>
    <w:tmpl w:val="7348FC50"/>
    <w:lvl w:ilvl="0" w:tplc="6ADAA7A2">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C3730B"/>
    <w:multiLevelType w:val="hybridMultilevel"/>
    <w:tmpl w:val="07D48DCC"/>
    <w:lvl w:ilvl="0" w:tplc="B5CE1648">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D23E69"/>
    <w:multiLevelType w:val="hybridMultilevel"/>
    <w:tmpl w:val="E2BE1622"/>
    <w:lvl w:ilvl="0" w:tplc="38CAF60C">
      <w:start w:val="1"/>
      <w:numFmt w:val="decimal"/>
      <w:suff w:val="nothing"/>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48893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30379">
    <w:abstractNumId w:val="14"/>
  </w:num>
  <w:num w:numId="3" w16cid:durableId="948702774">
    <w:abstractNumId w:val="6"/>
  </w:num>
  <w:num w:numId="4" w16cid:durableId="1418668843">
    <w:abstractNumId w:val="13"/>
  </w:num>
  <w:num w:numId="5" w16cid:durableId="424224961">
    <w:abstractNumId w:val="12"/>
  </w:num>
  <w:num w:numId="6" w16cid:durableId="372730342">
    <w:abstractNumId w:val="16"/>
  </w:num>
  <w:num w:numId="7" w16cid:durableId="12924787">
    <w:abstractNumId w:val="33"/>
  </w:num>
  <w:num w:numId="8" w16cid:durableId="1662394635">
    <w:abstractNumId w:val="1"/>
  </w:num>
  <w:num w:numId="9" w16cid:durableId="669986120">
    <w:abstractNumId w:val="39"/>
  </w:num>
  <w:num w:numId="10" w16cid:durableId="1661346711">
    <w:abstractNumId w:val="36"/>
  </w:num>
  <w:num w:numId="11" w16cid:durableId="1511915855">
    <w:abstractNumId w:val="3"/>
  </w:num>
  <w:num w:numId="12" w16cid:durableId="1094471470">
    <w:abstractNumId w:val="21"/>
  </w:num>
  <w:num w:numId="13" w16cid:durableId="2064061615">
    <w:abstractNumId w:val="34"/>
  </w:num>
  <w:num w:numId="14" w16cid:durableId="2124574827">
    <w:abstractNumId w:val="8"/>
  </w:num>
  <w:num w:numId="15" w16cid:durableId="862475186">
    <w:abstractNumId w:val="37"/>
  </w:num>
  <w:num w:numId="16" w16cid:durableId="1815487261">
    <w:abstractNumId w:val="4"/>
  </w:num>
  <w:num w:numId="17" w16cid:durableId="2076929839">
    <w:abstractNumId w:val="23"/>
  </w:num>
  <w:num w:numId="18" w16cid:durableId="112021735">
    <w:abstractNumId w:val="11"/>
  </w:num>
  <w:num w:numId="19" w16cid:durableId="1120563161">
    <w:abstractNumId w:val="9"/>
  </w:num>
  <w:num w:numId="20" w16cid:durableId="257522065">
    <w:abstractNumId w:val="20"/>
  </w:num>
  <w:num w:numId="21" w16cid:durableId="2102335848">
    <w:abstractNumId w:val="38"/>
  </w:num>
  <w:num w:numId="22" w16cid:durableId="1968782119">
    <w:abstractNumId w:val="27"/>
  </w:num>
  <w:num w:numId="23" w16cid:durableId="1507939219">
    <w:abstractNumId w:val="5"/>
  </w:num>
  <w:num w:numId="24" w16cid:durableId="749691930">
    <w:abstractNumId w:val="22"/>
  </w:num>
  <w:num w:numId="25" w16cid:durableId="1717655691">
    <w:abstractNumId w:val="32"/>
  </w:num>
  <w:num w:numId="26" w16cid:durableId="1875848129">
    <w:abstractNumId w:val="10"/>
  </w:num>
  <w:num w:numId="27" w16cid:durableId="191766905">
    <w:abstractNumId w:val="29"/>
  </w:num>
  <w:num w:numId="28" w16cid:durableId="439835684">
    <w:abstractNumId w:val="35"/>
  </w:num>
  <w:num w:numId="29" w16cid:durableId="2046522559">
    <w:abstractNumId w:val="28"/>
  </w:num>
  <w:num w:numId="30" w16cid:durableId="2133939044">
    <w:abstractNumId w:val="15"/>
  </w:num>
  <w:num w:numId="31" w16cid:durableId="351107666">
    <w:abstractNumId w:val="18"/>
  </w:num>
  <w:num w:numId="32" w16cid:durableId="507209873">
    <w:abstractNumId w:val="19"/>
  </w:num>
  <w:num w:numId="33" w16cid:durableId="819343067">
    <w:abstractNumId w:val="0"/>
  </w:num>
  <w:num w:numId="34" w16cid:durableId="1094784379">
    <w:abstractNumId w:val="7"/>
  </w:num>
  <w:num w:numId="35" w16cid:durableId="1496258516">
    <w:abstractNumId w:val="25"/>
  </w:num>
  <w:num w:numId="36" w16cid:durableId="1374648891">
    <w:abstractNumId w:val="31"/>
  </w:num>
  <w:num w:numId="37" w16cid:durableId="2075347179">
    <w:abstractNumId w:val="26"/>
  </w:num>
  <w:num w:numId="38" w16cid:durableId="709956331">
    <w:abstractNumId w:val="2"/>
  </w:num>
  <w:num w:numId="39" w16cid:durableId="1575582020">
    <w:abstractNumId w:val="17"/>
  </w:num>
  <w:num w:numId="40" w16cid:durableId="2313544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45"/>
    <w:rsid w:val="0001048F"/>
    <w:rsid w:val="000146F8"/>
    <w:rsid w:val="00020C88"/>
    <w:rsid w:val="000260D4"/>
    <w:rsid w:val="0003355B"/>
    <w:rsid w:val="000408FC"/>
    <w:rsid w:val="000501BF"/>
    <w:rsid w:val="00057D69"/>
    <w:rsid w:val="000604C9"/>
    <w:rsid w:val="00064CE4"/>
    <w:rsid w:val="00071355"/>
    <w:rsid w:val="000770AA"/>
    <w:rsid w:val="00081010"/>
    <w:rsid w:val="00082C3E"/>
    <w:rsid w:val="000A3105"/>
    <w:rsid w:val="000A7B48"/>
    <w:rsid w:val="000D5133"/>
    <w:rsid w:val="000F2F04"/>
    <w:rsid w:val="000F318F"/>
    <w:rsid w:val="00104F80"/>
    <w:rsid w:val="00106D65"/>
    <w:rsid w:val="00107AFC"/>
    <w:rsid w:val="00114FB4"/>
    <w:rsid w:val="00117761"/>
    <w:rsid w:val="001232A4"/>
    <w:rsid w:val="001278FB"/>
    <w:rsid w:val="00127DFB"/>
    <w:rsid w:val="00134506"/>
    <w:rsid w:val="0013779B"/>
    <w:rsid w:val="00143181"/>
    <w:rsid w:val="001569BC"/>
    <w:rsid w:val="00162F6B"/>
    <w:rsid w:val="0018423A"/>
    <w:rsid w:val="00193D13"/>
    <w:rsid w:val="00197238"/>
    <w:rsid w:val="001A6245"/>
    <w:rsid w:val="001B3BC5"/>
    <w:rsid w:val="001B71B5"/>
    <w:rsid w:val="001C0580"/>
    <w:rsid w:val="001D3054"/>
    <w:rsid w:val="001E09C5"/>
    <w:rsid w:val="001E1C0B"/>
    <w:rsid w:val="001E1CB0"/>
    <w:rsid w:val="001E3760"/>
    <w:rsid w:val="00216873"/>
    <w:rsid w:val="00223DDF"/>
    <w:rsid w:val="00231D0C"/>
    <w:rsid w:val="00237607"/>
    <w:rsid w:val="00253EA3"/>
    <w:rsid w:val="0026490F"/>
    <w:rsid w:val="00267B2E"/>
    <w:rsid w:val="002726A0"/>
    <w:rsid w:val="00275658"/>
    <w:rsid w:val="00281399"/>
    <w:rsid w:val="002B7DD6"/>
    <w:rsid w:val="002D1A0D"/>
    <w:rsid w:val="002D4469"/>
    <w:rsid w:val="002D62C4"/>
    <w:rsid w:val="002F3768"/>
    <w:rsid w:val="003304AE"/>
    <w:rsid w:val="00333081"/>
    <w:rsid w:val="00337F57"/>
    <w:rsid w:val="00347870"/>
    <w:rsid w:val="00354B45"/>
    <w:rsid w:val="00361BA9"/>
    <w:rsid w:val="003C526B"/>
    <w:rsid w:val="003D1A09"/>
    <w:rsid w:val="003D7F45"/>
    <w:rsid w:val="003E1F69"/>
    <w:rsid w:val="003E6FE7"/>
    <w:rsid w:val="003F6A8B"/>
    <w:rsid w:val="004016F5"/>
    <w:rsid w:val="00404CFA"/>
    <w:rsid w:val="00405F06"/>
    <w:rsid w:val="004140C5"/>
    <w:rsid w:val="0045214E"/>
    <w:rsid w:val="00455B1B"/>
    <w:rsid w:val="004632AD"/>
    <w:rsid w:val="00463C53"/>
    <w:rsid w:val="00466359"/>
    <w:rsid w:val="00491E5B"/>
    <w:rsid w:val="00496FA7"/>
    <w:rsid w:val="004A5ECA"/>
    <w:rsid w:val="004C18F9"/>
    <w:rsid w:val="004D272D"/>
    <w:rsid w:val="004D59D4"/>
    <w:rsid w:val="004E593D"/>
    <w:rsid w:val="004E7AA9"/>
    <w:rsid w:val="00503CC4"/>
    <w:rsid w:val="00507638"/>
    <w:rsid w:val="00510D8B"/>
    <w:rsid w:val="005253FF"/>
    <w:rsid w:val="005332EF"/>
    <w:rsid w:val="00537460"/>
    <w:rsid w:val="00541824"/>
    <w:rsid w:val="00550019"/>
    <w:rsid w:val="00552A97"/>
    <w:rsid w:val="005562C4"/>
    <w:rsid w:val="00565930"/>
    <w:rsid w:val="00576D0D"/>
    <w:rsid w:val="00585713"/>
    <w:rsid w:val="00585A1A"/>
    <w:rsid w:val="00586335"/>
    <w:rsid w:val="00587EE3"/>
    <w:rsid w:val="005957CB"/>
    <w:rsid w:val="005B21EB"/>
    <w:rsid w:val="005C3B71"/>
    <w:rsid w:val="005D08B4"/>
    <w:rsid w:val="005D0E9C"/>
    <w:rsid w:val="005D3F8F"/>
    <w:rsid w:val="005E09A1"/>
    <w:rsid w:val="005F2B08"/>
    <w:rsid w:val="005F56D2"/>
    <w:rsid w:val="005F5810"/>
    <w:rsid w:val="005F684E"/>
    <w:rsid w:val="00620A4B"/>
    <w:rsid w:val="00625130"/>
    <w:rsid w:val="0062619B"/>
    <w:rsid w:val="00626FF8"/>
    <w:rsid w:val="006424B6"/>
    <w:rsid w:val="00642DB3"/>
    <w:rsid w:val="00643505"/>
    <w:rsid w:val="006449AE"/>
    <w:rsid w:val="0064512B"/>
    <w:rsid w:val="00645BDE"/>
    <w:rsid w:val="006523AF"/>
    <w:rsid w:val="00665B75"/>
    <w:rsid w:val="00667894"/>
    <w:rsid w:val="00672E4A"/>
    <w:rsid w:val="0067377E"/>
    <w:rsid w:val="0067734D"/>
    <w:rsid w:val="00682689"/>
    <w:rsid w:val="006957DA"/>
    <w:rsid w:val="006A26D1"/>
    <w:rsid w:val="006B2124"/>
    <w:rsid w:val="006F2F67"/>
    <w:rsid w:val="007042EA"/>
    <w:rsid w:val="00706998"/>
    <w:rsid w:val="00710235"/>
    <w:rsid w:val="00710A38"/>
    <w:rsid w:val="00732D94"/>
    <w:rsid w:val="0073343A"/>
    <w:rsid w:val="007372F6"/>
    <w:rsid w:val="00754ECE"/>
    <w:rsid w:val="007605B4"/>
    <w:rsid w:val="00766F6B"/>
    <w:rsid w:val="007705DC"/>
    <w:rsid w:val="00777A2A"/>
    <w:rsid w:val="00786568"/>
    <w:rsid w:val="00786AFB"/>
    <w:rsid w:val="00793367"/>
    <w:rsid w:val="00793E74"/>
    <w:rsid w:val="00795521"/>
    <w:rsid w:val="007B7776"/>
    <w:rsid w:val="007C592D"/>
    <w:rsid w:val="007D2935"/>
    <w:rsid w:val="007D2C8A"/>
    <w:rsid w:val="007D46B3"/>
    <w:rsid w:val="007E6E50"/>
    <w:rsid w:val="008354BB"/>
    <w:rsid w:val="008446CD"/>
    <w:rsid w:val="00845F96"/>
    <w:rsid w:val="008465B1"/>
    <w:rsid w:val="0084777E"/>
    <w:rsid w:val="008553FE"/>
    <w:rsid w:val="008563DC"/>
    <w:rsid w:val="008679C9"/>
    <w:rsid w:val="00867CA0"/>
    <w:rsid w:val="0089070B"/>
    <w:rsid w:val="008A14D4"/>
    <w:rsid w:val="008B37C0"/>
    <w:rsid w:val="008B68BE"/>
    <w:rsid w:val="008C1E48"/>
    <w:rsid w:val="008C31C2"/>
    <w:rsid w:val="008D396D"/>
    <w:rsid w:val="008D660B"/>
    <w:rsid w:val="008E1299"/>
    <w:rsid w:val="008E694B"/>
    <w:rsid w:val="008F2701"/>
    <w:rsid w:val="00903444"/>
    <w:rsid w:val="00916C6D"/>
    <w:rsid w:val="00917106"/>
    <w:rsid w:val="00917BFD"/>
    <w:rsid w:val="00921B07"/>
    <w:rsid w:val="00923B17"/>
    <w:rsid w:val="0092623A"/>
    <w:rsid w:val="009321B4"/>
    <w:rsid w:val="00943AB4"/>
    <w:rsid w:val="00946119"/>
    <w:rsid w:val="00951362"/>
    <w:rsid w:val="00960A25"/>
    <w:rsid w:val="00967A5D"/>
    <w:rsid w:val="009968DD"/>
    <w:rsid w:val="00996978"/>
    <w:rsid w:val="00997AA9"/>
    <w:rsid w:val="00997B68"/>
    <w:rsid w:val="009A0A4E"/>
    <w:rsid w:val="009B751A"/>
    <w:rsid w:val="009B7BA7"/>
    <w:rsid w:val="009C2962"/>
    <w:rsid w:val="009C788E"/>
    <w:rsid w:val="009D44C2"/>
    <w:rsid w:val="009E1CC5"/>
    <w:rsid w:val="009E2D03"/>
    <w:rsid w:val="009E605C"/>
    <w:rsid w:val="009E62F1"/>
    <w:rsid w:val="009E7BA5"/>
    <w:rsid w:val="009F2BBB"/>
    <w:rsid w:val="00A14220"/>
    <w:rsid w:val="00A46931"/>
    <w:rsid w:val="00A46F3F"/>
    <w:rsid w:val="00A57CAE"/>
    <w:rsid w:val="00A62127"/>
    <w:rsid w:val="00A65669"/>
    <w:rsid w:val="00A81368"/>
    <w:rsid w:val="00A82520"/>
    <w:rsid w:val="00A832C5"/>
    <w:rsid w:val="00AB0FAA"/>
    <w:rsid w:val="00AC04D0"/>
    <w:rsid w:val="00AC3CF9"/>
    <w:rsid w:val="00AC4AAF"/>
    <w:rsid w:val="00AD26A8"/>
    <w:rsid w:val="00AD427F"/>
    <w:rsid w:val="00AF0D5C"/>
    <w:rsid w:val="00AF1AD5"/>
    <w:rsid w:val="00B00FDF"/>
    <w:rsid w:val="00B0282A"/>
    <w:rsid w:val="00B04C3F"/>
    <w:rsid w:val="00B10CA6"/>
    <w:rsid w:val="00B158F3"/>
    <w:rsid w:val="00B21592"/>
    <w:rsid w:val="00B21961"/>
    <w:rsid w:val="00B37C4D"/>
    <w:rsid w:val="00B416EE"/>
    <w:rsid w:val="00B62C30"/>
    <w:rsid w:val="00B71746"/>
    <w:rsid w:val="00B73D19"/>
    <w:rsid w:val="00B7498E"/>
    <w:rsid w:val="00B74A74"/>
    <w:rsid w:val="00B757A2"/>
    <w:rsid w:val="00B84D68"/>
    <w:rsid w:val="00B966C5"/>
    <w:rsid w:val="00BD18DB"/>
    <w:rsid w:val="00BD3A3C"/>
    <w:rsid w:val="00BE1F4D"/>
    <w:rsid w:val="00BF776F"/>
    <w:rsid w:val="00C00813"/>
    <w:rsid w:val="00C11222"/>
    <w:rsid w:val="00C12F56"/>
    <w:rsid w:val="00C47F97"/>
    <w:rsid w:val="00C5602C"/>
    <w:rsid w:val="00C67302"/>
    <w:rsid w:val="00C70F9E"/>
    <w:rsid w:val="00C75260"/>
    <w:rsid w:val="00C844AE"/>
    <w:rsid w:val="00C874D4"/>
    <w:rsid w:val="00C93844"/>
    <w:rsid w:val="00C941A7"/>
    <w:rsid w:val="00CA0DD0"/>
    <w:rsid w:val="00CA6BE2"/>
    <w:rsid w:val="00CB0E14"/>
    <w:rsid w:val="00CC0AE5"/>
    <w:rsid w:val="00CC32DA"/>
    <w:rsid w:val="00CC7901"/>
    <w:rsid w:val="00CD147E"/>
    <w:rsid w:val="00CD39EA"/>
    <w:rsid w:val="00CD4E97"/>
    <w:rsid w:val="00CE2721"/>
    <w:rsid w:val="00CE27E1"/>
    <w:rsid w:val="00CF4F99"/>
    <w:rsid w:val="00D259AD"/>
    <w:rsid w:val="00D41F63"/>
    <w:rsid w:val="00D53E6C"/>
    <w:rsid w:val="00D55A93"/>
    <w:rsid w:val="00D56DF9"/>
    <w:rsid w:val="00D62381"/>
    <w:rsid w:val="00D82CCC"/>
    <w:rsid w:val="00D92943"/>
    <w:rsid w:val="00D92EB7"/>
    <w:rsid w:val="00DA17ED"/>
    <w:rsid w:val="00DA36FA"/>
    <w:rsid w:val="00DA6761"/>
    <w:rsid w:val="00DB7032"/>
    <w:rsid w:val="00DC0AD6"/>
    <w:rsid w:val="00DC1B87"/>
    <w:rsid w:val="00DE2694"/>
    <w:rsid w:val="00DF093C"/>
    <w:rsid w:val="00DF6723"/>
    <w:rsid w:val="00DF70AD"/>
    <w:rsid w:val="00E20660"/>
    <w:rsid w:val="00E25AF9"/>
    <w:rsid w:val="00E4075B"/>
    <w:rsid w:val="00E43E6D"/>
    <w:rsid w:val="00E523D6"/>
    <w:rsid w:val="00E64957"/>
    <w:rsid w:val="00E714F2"/>
    <w:rsid w:val="00E71980"/>
    <w:rsid w:val="00E756A6"/>
    <w:rsid w:val="00E75C58"/>
    <w:rsid w:val="00E962B1"/>
    <w:rsid w:val="00EB5117"/>
    <w:rsid w:val="00EB5A88"/>
    <w:rsid w:val="00EB5ECC"/>
    <w:rsid w:val="00ED1131"/>
    <w:rsid w:val="00ED2712"/>
    <w:rsid w:val="00EE2141"/>
    <w:rsid w:val="00EF3BB1"/>
    <w:rsid w:val="00EF5AA0"/>
    <w:rsid w:val="00EF6A2C"/>
    <w:rsid w:val="00F121E1"/>
    <w:rsid w:val="00F16B32"/>
    <w:rsid w:val="00F200A6"/>
    <w:rsid w:val="00F478FD"/>
    <w:rsid w:val="00F522ED"/>
    <w:rsid w:val="00F5395C"/>
    <w:rsid w:val="00F61F70"/>
    <w:rsid w:val="00F667CF"/>
    <w:rsid w:val="00F71946"/>
    <w:rsid w:val="00F7484F"/>
    <w:rsid w:val="00F74E50"/>
    <w:rsid w:val="00F91B3A"/>
    <w:rsid w:val="00F92C44"/>
    <w:rsid w:val="00FA3132"/>
    <w:rsid w:val="00FA62B8"/>
    <w:rsid w:val="00FB5FD6"/>
    <w:rsid w:val="00FC6171"/>
    <w:rsid w:val="00FD2935"/>
    <w:rsid w:val="00FD53C3"/>
    <w:rsid w:val="00FE4A13"/>
    <w:rsid w:val="00FF3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FA22F5F"/>
  <w15:docId w15:val="{DEA340AF-792E-4DC5-8264-34E512FF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245"/>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6245"/>
    <w:pPr>
      <w:tabs>
        <w:tab w:val="center" w:pos="4252"/>
        <w:tab w:val="right" w:pos="8504"/>
      </w:tabs>
      <w:snapToGrid w:val="0"/>
    </w:pPr>
  </w:style>
  <w:style w:type="character" w:customStyle="1" w:styleId="a4">
    <w:name w:val="フッター (文字)"/>
    <w:basedOn w:val="a0"/>
    <w:link w:val="a3"/>
    <w:uiPriority w:val="99"/>
    <w:rsid w:val="001A6245"/>
    <w:rPr>
      <w:rFonts w:ascii="Century" w:eastAsia="ＭＳ 明朝" w:hAnsi="Century" w:cs="Times New Roman"/>
      <w:sz w:val="22"/>
      <w:szCs w:val="24"/>
    </w:rPr>
  </w:style>
  <w:style w:type="paragraph" w:styleId="a5">
    <w:name w:val="header"/>
    <w:basedOn w:val="a"/>
    <w:link w:val="a6"/>
    <w:uiPriority w:val="99"/>
    <w:unhideWhenUsed/>
    <w:rsid w:val="001A6245"/>
    <w:pPr>
      <w:tabs>
        <w:tab w:val="center" w:pos="4252"/>
        <w:tab w:val="right" w:pos="8504"/>
      </w:tabs>
      <w:snapToGrid w:val="0"/>
    </w:pPr>
  </w:style>
  <w:style w:type="character" w:customStyle="1" w:styleId="a6">
    <w:name w:val="ヘッダー (文字)"/>
    <w:basedOn w:val="a0"/>
    <w:link w:val="a5"/>
    <w:uiPriority w:val="99"/>
    <w:rsid w:val="001A6245"/>
    <w:rPr>
      <w:rFonts w:ascii="Century" w:eastAsia="ＭＳ 明朝" w:hAnsi="Century" w:cs="Times New Roman"/>
      <w:sz w:val="22"/>
      <w:szCs w:val="24"/>
    </w:rPr>
  </w:style>
  <w:style w:type="paragraph" w:styleId="a7">
    <w:name w:val="Closing"/>
    <w:basedOn w:val="a"/>
    <w:link w:val="a8"/>
    <w:rsid w:val="00064CE4"/>
    <w:pPr>
      <w:jc w:val="right"/>
    </w:pPr>
    <w:rPr>
      <w:rFonts w:ascii="ＭＳ 明朝" w:hAnsi="ＭＳ 明朝"/>
      <w:sz w:val="21"/>
    </w:rPr>
  </w:style>
  <w:style w:type="character" w:customStyle="1" w:styleId="a8">
    <w:name w:val="結語 (文字)"/>
    <w:basedOn w:val="a0"/>
    <w:link w:val="a7"/>
    <w:rsid w:val="00064CE4"/>
    <w:rPr>
      <w:rFonts w:ascii="ＭＳ 明朝" w:eastAsia="ＭＳ 明朝" w:hAnsi="ＭＳ 明朝" w:cs="Times New Roman"/>
      <w:szCs w:val="24"/>
    </w:rPr>
  </w:style>
  <w:style w:type="paragraph" w:styleId="a9">
    <w:name w:val="Body Text Indent"/>
    <w:basedOn w:val="a"/>
    <w:link w:val="aa"/>
    <w:rsid w:val="009E2D03"/>
    <w:pPr>
      <w:tabs>
        <w:tab w:val="num" w:pos="1080"/>
      </w:tabs>
      <w:ind w:leftChars="572" w:left="1258" w:firstLineChars="100" w:firstLine="220"/>
    </w:pPr>
  </w:style>
  <w:style w:type="character" w:customStyle="1" w:styleId="aa">
    <w:name w:val="本文インデント (文字)"/>
    <w:basedOn w:val="a0"/>
    <w:link w:val="a9"/>
    <w:rsid w:val="009E2D03"/>
    <w:rPr>
      <w:rFonts w:ascii="Century" w:eastAsia="ＭＳ 明朝" w:hAnsi="Century" w:cs="Times New Roman"/>
      <w:sz w:val="22"/>
      <w:szCs w:val="24"/>
    </w:rPr>
  </w:style>
  <w:style w:type="paragraph" w:styleId="2">
    <w:name w:val="Body Text Indent 2"/>
    <w:basedOn w:val="a"/>
    <w:link w:val="20"/>
    <w:rsid w:val="009E2D03"/>
    <w:pPr>
      <w:tabs>
        <w:tab w:val="num" w:pos="1080"/>
      </w:tabs>
      <w:ind w:leftChars="1300" w:left="2860"/>
    </w:pPr>
  </w:style>
  <w:style w:type="character" w:customStyle="1" w:styleId="20">
    <w:name w:val="本文インデント 2 (文字)"/>
    <w:basedOn w:val="a0"/>
    <w:link w:val="2"/>
    <w:rsid w:val="009E2D03"/>
    <w:rPr>
      <w:rFonts w:ascii="Century" w:eastAsia="ＭＳ 明朝" w:hAnsi="Century" w:cs="Times New Roman"/>
      <w:sz w:val="22"/>
      <w:szCs w:val="24"/>
    </w:rPr>
  </w:style>
  <w:style w:type="character" w:styleId="ab">
    <w:name w:val="Hyperlink"/>
    <w:rsid w:val="009E2D03"/>
    <w:rPr>
      <w:color w:val="0000FF"/>
      <w:u w:val="single"/>
    </w:rPr>
  </w:style>
  <w:style w:type="paragraph" w:customStyle="1" w:styleId="Default">
    <w:name w:val="Default"/>
    <w:rsid w:val="009E2D03"/>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c">
    <w:name w:val="Balloon Text"/>
    <w:basedOn w:val="a"/>
    <w:link w:val="ad"/>
    <w:uiPriority w:val="99"/>
    <w:semiHidden/>
    <w:unhideWhenUsed/>
    <w:rsid w:val="000501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01BF"/>
    <w:rPr>
      <w:rFonts w:asciiTheme="majorHAnsi" w:eastAsiaTheme="majorEastAsia" w:hAnsiTheme="majorHAnsi" w:cstheme="majorBidi"/>
      <w:sz w:val="18"/>
      <w:szCs w:val="18"/>
    </w:rPr>
  </w:style>
  <w:style w:type="paragraph" w:styleId="ae">
    <w:name w:val="List Paragraph"/>
    <w:basedOn w:val="a"/>
    <w:uiPriority w:val="34"/>
    <w:qFormat/>
    <w:rsid w:val="00AB0FAA"/>
    <w:pPr>
      <w:ind w:leftChars="400" w:left="840"/>
    </w:pPr>
  </w:style>
  <w:style w:type="paragraph" w:styleId="af">
    <w:name w:val="Note Heading"/>
    <w:basedOn w:val="a"/>
    <w:next w:val="a"/>
    <w:link w:val="af0"/>
    <w:uiPriority w:val="99"/>
    <w:unhideWhenUsed/>
    <w:rsid w:val="00706998"/>
    <w:pPr>
      <w:jc w:val="center"/>
    </w:pPr>
    <w:rPr>
      <w:rFonts w:asciiTheme="minorEastAsia" w:eastAsiaTheme="minorEastAsia" w:hAnsiTheme="minorEastAsia"/>
      <w:sz w:val="21"/>
      <w:szCs w:val="21"/>
    </w:rPr>
  </w:style>
  <w:style w:type="character" w:customStyle="1" w:styleId="af0">
    <w:name w:val="記 (文字)"/>
    <w:basedOn w:val="a0"/>
    <w:link w:val="af"/>
    <w:uiPriority w:val="99"/>
    <w:rsid w:val="00706998"/>
    <w:rPr>
      <w:rFonts w:asciiTheme="minorEastAsia" w:hAnsiTheme="minorEastAsia" w:cs="Times New Roman"/>
      <w:szCs w:val="21"/>
    </w:rPr>
  </w:style>
  <w:style w:type="table" w:styleId="af1">
    <w:name w:val="Table Grid"/>
    <w:basedOn w:val="a1"/>
    <w:uiPriority w:val="59"/>
    <w:rsid w:val="00C7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39514">
      <w:bodyDiv w:val="1"/>
      <w:marLeft w:val="0"/>
      <w:marRight w:val="0"/>
      <w:marTop w:val="0"/>
      <w:marBottom w:val="0"/>
      <w:divBdr>
        <w:top w:val="none" w:sz="0" w:space="0" w:color="auto"/>
        <w:left w:val="none" w:sz="0" w:space="0" w:color="auto"/>
        <w:bottom w:val="none" w:sz="0" w:space="0" w:color="auto"/>
        <w:right w:val="none" w:sz="0" w:space="0" w:color="auto"/>
      </w:divBdr>
    </w:div>
    <w:div w:id="241834682">
      <w:bodyDiv w:val="1"/>
      <w:marLeft w:val="0"/>
      <w:marRight w:val="0"/>
      <w:marTop w:val="0"/>
      <w:marBottom w:val="0"/>
      <w:divBdr>
        <w:top w:val="none" w:sz="0" w:space="0" w:color="auto"/>
        <w:left w:val="none" w:sz="0" w:space="0" w:color="auto"/>
        <w:bottom w:val="none" w:sz="0" w:space="0" w:color="auto"/>
        <w:right w:val="none" w:sz="0" w:space="0" w:color="auto"/>
      </w:divBdr>
    </w:div>
    <w:div w:id="451680163">
      <w:bodyDiv w:val="1"/>
      <w:marLeft w:val="0"/>
      <w:marRight w:val="0"/>
      <w:marTop w:val="0"/>
      <w:marBottom w:val="0"/>
      <w:divBdr>
        <w:top w:val="none" w:sz="0" w:space="0" w:color="auto"/>
        <w:left w:val="none" w:sz="0" w:space="0" w:color="auto"/>
        <w:bottom w:val="none" w:sz="0" w:space="0" w:color="auto"/>
        <w:right w:val="none" w:sz="0" w:space="0" w:color="auto"/>
      </w:divBdr>
    </w:div>
    <w:div w:id="797262227">
      <w:bodyDiv w:val="1"/>
      <w:marLeft w:val="0"/>
      <w:marRight w:val="0"/>
      <w:marTop w:val="0"/>
      <w:marBottom w:val="0"/>
      <w:divBdr>
        <w:top w:val="none" w:sz="0" w:space="0" w:color="auto"/>
        <w:left w:val="none" w:sz="0" w:space="0" w:color="auto"/>
        <w:bottom w:val="none" w:sz="0" w:space="0" w:color="auto"/>
        <w:right w:val="none" w:sz="0" w:space="0" w:color="auto"/>
      </w:divBdr>
    </w:div>
    <w:div w:id="138170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A6C79-6250-4CE3-8B35-3C972EB5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4</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植松　香代子</dc:creator>
  <cp:lastModifiedBy>香取　秀幸</cp:lastModifiedBy>
  <cp:revision>46</cp:revision>
  <cp:lastPrinted>2024-11-29T08:16:00Z</cp:lastPrinted>
  <dcterms:created xsi:type="dcterms:W3CDTF">2021-10-12T08:19:00Z</dcterms:created>
  <dcterms:modified xsi:type="dcterms:W3CDTF">2025-02-14T10:48:00Z</dcterms:modified>
  <cp:contentStatus/>
</cp:coreProperties>
</file>