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E4" w:rsidRDefault="003402CB" w:rsidP="00F628E4">
      <w:pPr>
        <w:ind w:leftChars="-135" w:left="-283"/>
        <w:jc w:val="right"/>
      </w:pPr>
      <w:bookmarkStart w:id="0" w:name="_GoBack"/>
      <w:bookmarkEnd w:id="0"/>
      <w:r>
        <w:rPr>
          <w:rFonts w:hint="eastAsia"/>
          <w:noProof/>
        </w:rPr>
        <mc:AlternateContent>
          <mc:Choice Requires="wps">
            <w:drawing>
              <wp:anchor distT="0" distB="0" distL="114300" distR="114300" simplePos="0" relativeHeight="251657216" behindDoc="0" locked="0" layoutInCell="1" allowOverlap="1" wp14:anchorId="3809FB99" wp14:editId="7205EA5B">
                <wp:simplePos x="0" y="0"/>
                <wp:positionH relativeFrom="column">
                  <wp:posOffset>4541520</wp:posOffset>
                </wp:positionH>
                <wp:positionV relativeFrom="paragraph">
                  <wp:posOffset>-486410</wp:posOffset>
                </wp:positionV>
                <wp:extent cx="15811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811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8E4" w:rsidRPr="0082660B" w:rsidRDefault="00F628E4" w:rsidP="00F628E4">
                            <w:pPr>
                              <w:jc w:val="center"/>
                              <w:rPr>
                                <w:b/>
                                <w:sz w:val="24"/>
                                <w:szCs w:val="24"/>
                              </w:rPr>
                            </w:pPr>
                            <w:r w:rsidRPr="0082660B">
                              <w:rPr>
                                <w:rFonts w:hint="eastAsia"/>
                                <w:b/>
                                <w:sz w:val="24"/>
                                <w:szCs w:val="24"/>
                              </w:rPr>
                              <w:t>Ｃ</w:t>
                            </w:r>
                            <w:r w:rsidR="009C7053">
                              <w:rPr>
                                <w:rFonts w:hint="eastAsia"/>
                                <w:b/>
                                <w:sz w:val="24"/>
                                <w:szCs w:val="24"/>
                              </w:rPr>
                              <w:t>事業</w:t>
                            </w:r>
                            <w:r w:rsidR="0036545F">
                              <w:rPr>
                                <w:rFonts w:hint="eastAsia"/>
                                <w:b/>
                                <w:sz w:val="24"/>
                                <w:szCs w:val="24"/>
                              </w:rPr>
                              <w:t>連携</w:t>
                            </w:r>
                            <w:r w:rsidRPr="0082660B">
                              <w:rPr>
                                <w:rFonts w:hint="eastAsia"/>
                                <w:b/>
                                <w:sz w:val="24"/>
                                <w:szCs w:val="24"/>
                              </w:rPr>
                              <w:t>部門のみ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9FB99" id="_x0000_t202" coordsize="21600,21600" o:spt="202" path="m,l,21600r21600,l21600,xe">
                <v:stroke joinstyle="miter"/>
                <v:path gradientshapeok="t" o:connecttype="rect"/>
              </v:shapetype>
              <v:shape id="テキスト ボックス 1" o:spid="_x0000_s1026" type="#_x0000_t202" style="position:absolute;left:0;text-align:left;margin-left:357.6pt;margin-top:-38.3pt;width:124.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" fillcolor="white [3201]" strokeweight=".5pt">
                <v:textbox>
                  <w:txbxContent>
                    <w:p w:rsidR="00F628E4" w:rsidRPr="0082660B" w:rsidRDefault="00F628E4" w:rsidP="00F628E4">
                      <w:pPr>
                        <w:jc w:val="center"/>
                        <w:rPr>
                          <w:b/>
                          <w:sz w:val="24"/>
                          <w:szCs w:val="24"/>
                        </w:rPr>
                      </w:pPr>
                      <w:r w:rsidRPr="0082660B">
                        <w:rPr>
                          <w:rFonts w:hint="eastAsia"/>
                          <w:b/>
                          <w:sz w:val="24"/>
                          <w:szCs w:val="24"/>
                        </w:rPr>
                        <w:t>Ｃ</w:t>
                      </w:r>
                      <w:r w:rsidR="009C7053">
                        <w:rPr>
                          <w:rFonts w:hint="eastAsia"/>
                          <w:b/>
                          <w:sz w:val="24"/>
                          <w:szCs w:val="24"/>
                        </w:rPr>
                        <w:t>事業</w:t>
                      </w:r>
                      <w:r w:rsidR="0036545F">
                        <w:rPr>
                          <w:rFonts w:hint="eastAsia"/>
                          <w:b/>
                          <w:sz w:val="24"/>
                          <w:szCs w:val="24"/>
                        </w:rPr>
                        <w:t>連携</w:t>
                      </w:r>
                      <w:r w:rsidRPr="0082660B">
                        <w:rPr>
                          <w:rFonts w:hint="eastAsia"/>
                          <w:b/>
                          <w:sz w:val="24"/>
                          <w:szCs w:val="24"/>
                        </w:rPr>
                        <w:t>部門のみ</w:t>
                      </w:r>
                    </w:p>
                  </w:txbxContent>
                </v:textbox>
              </v:shape>
            </w:pict>
          </mc:Fallback>
        </mc:AlternateContent>
      </w:r>
      <w:r w:rsidR="00DB48E8">
        <w:rPr>
          <w:rFonts w:hint="eastAsia"/>
        </w:rPr>
        <w:t xml:space="preserve">令和　　　</w:t>
      </w:r>
      <w:r>
        <w:rPr>
          <w:rFonts w:hint="eastAsia"/>
        </w:rPr>
        <w:t>年　　月　　日</w:t>
      </w:r>
    </w:p>
    <w:p w:rsidR="00F628E4" w:rsidRDefault="009C7053" w:rsidP="00F628E4">
      <w:pPr>
        <w:ind w:leftChars="-135" w:left="-283"/>
        <w:jc w:val="center"/>
        <w:rPr>
          <w:sz w:val="28"/>
          <w:szCs w:val="28"/>
        </w:rPr>
      </w:pPr>
      <w:r>
        <w:rPr>
          <w:rFonts w:hint="eastAsia"/>
          <w:sz w:val="28"/>
          <w:szCs w:val="28"/>
        </w:rPr>
        <w:t>事業の協力・連携</w:t>
      </w:r>
      <w:r w:rsidR="00F628E4" w:rsidRPr="00F628E4">
        <w:rPr>
          <w:rFonts w:hint="eastAsia"/>
          <w:sz w:val="28"/>
          <w:szCs w:val="28"/>
        </w:rPr>
        <w:t>実施に係る合意書</w:t>
      </w:r>
    </w:p>
    <w:p w:rsidR="00F628E4" w:rsidRPr="004464D4" w:rsidRDefault="00F628E4" w:rsidP="006B4461">
      <w:pPr>
        <w:ind w:leftChars="-135" w:left="-283"/>
        <w:rPr>
          <w:sz w:val="20"/>
          <w:szCs w:val="20"/>
        </w:rPr>
      </w:pPr>
    </w:p>
    <w:p w:rsidR="00F628E4" w:rsidRDefault="00DB48E8" w:rsidP="00F628E4">
      <w:pPr>
        <w:ind w:leftChars="-135" w:left="-283" w:firstLineChars="100" w:firstLine="220"/>
        <w:jc w:val="left"/>
        <w:rPr>
          <w:sz w:val="22"/>
        </w:rPr>
      </w:pPr>
      <w:r>
        <w:rPr>
          <w:rFonts w:hint="eastAsia"/>
          <w:sz w:val="22"/>
        </w:rPr>
        <w:t xml:space="preserve">令和　　</w:t>
      </w:r>
      <w:r w:rsidR="00F628E4">
        <w:rPr>
          <w:rFonts w:hint="eastAsia"/>
          <w:sz w:val="22"/>
        </w:rPr>
        <w:t>年度</w:t>
      </w:r>
      <w:r w:rsidR="00812F66" w:rsidRPr="00812F66">
        <w:rPr>
          <w:rFonts w:asciiTheme="minorEastAsia" w:hAnsiTheme="minorEastAsia" w:hint="eastAsia"/>
          <w:sz w:val="22"/>
        </w:rPr>
        <w:t>（</w:t>
      </w:r>
      <w:r>
        <w:rPr>
          <w:rFonts w:asciiTheme="minorEastAsia" w:hAnsiTheme="minorEastAsia" w:hint="eastAsia"/>
          <w:sz w:val="22"/>
        </w:rPr>
        <w:t xml:space="preserve">　　　</w:t>
      </w:r>
      <w:r w:rsidR="00812F66" w:rsidRPr="00812F66">
        <w:rPr>
          <w:rFonts w:asciiTheme="minorEastAsia" w:hAnsiTheme="minorEastAsia" w:hint="eastAsia"/>
          <w:sz w:val="22"/>
        </w:rPr>
        <w:t>年度）</w:t>
      </w:r>
      <w:r>
        <w:rPr>
          <w:rFonts w:hint="eastAsia"/>
          <w:sz w:val="22"/>
        </w:rPr>
        <w:t>八王子市市民企画事業補助金補助対象事業の「Ｃ</w:t>
      </w:r>
      <w:r w:rsidR="00F628E4">
        <w:rPr>
          <w:rFonts w:hint="eastAsia"/>
          <w:sz w:val="22"/>
        </w:rPr>
        <w:t>事業</w:t>
      </w:r>
      <w:r w:rsidR="0036545F">
        <w:rPr>
          <w:rFonts w:hint="eastAsia"/>
          <w:sz w:val="22"/>
        </w:rPr>
        <w:t>連携</w:t>
      </w:r>
      <w:r w:rsidR="00F628E4">
        <w:rPr>
          <w:rFonts w:hint="eastAsia"/>
          <w:sz w:val="22"/>
        </w:rPr>
        <w:t>部門」の申請について合意します。</w:t>
      </w:r>
    </w:p>
    <w:p w:rsidR="00F628E4" w:rsidRPr="006B4461" w:rsidRDefault="00F628E4" w:rsidP="00F628E4">
      <w:pPr>
        <w:ind w:leftChars="-135" w:left="-283" w:firstLineChars="100" w:firstLine="220"/>
        <w:jc w:val="left"/>
        <w:rPr>
          <w:sz w:val="22"/>
        </w:rPr>
      </w:pPr>
    </w:p>
    <w:p w:rsidR="00F628E4" w:rsidRDefault="00F628E4" w:rsidP="006B4461">
      <w:pPr>
        <w:ind w:leftChars="-135" w:left="-283" w:firstLineChars="100" w:firstLine="240"/>
        <w:jc w:val="left"/>
        <w:rPr>
          <w:sz w:val="24"/>
          <w:szCs w:val="24"/>
          <w:u w:val="single"/>
        </w:rPr>
      </w:pPr>
      <w:r w:rsidRPr="00F628E4">
        <w:rPr>
          <w:rFonts w:hint="eastAsia"/>
          <w:sz w:val="24"/>
          <w:szCs w:val="24"/>
          <w:u w:val="single"/>
        </w:rPr>
        <w:t>事業名：</w:t>
      </w:r>
      <w:r>
        <w:rPr>
          <w:rFonts w:hint="eastAsia"/>
          <w:sz w:val="24"/>
          <w:szCs w:val="24"/>
          <w:u w:val="single"/>
        </w:rPr>
        <w:t xml:space="preserve">　</w:t>
      </w:r>
      <w:r w:rsidR="00981474">
        <w:rPr>
          <w:rFonts w:hint="eastAsia"/>
          <w:sz w:val="24"/>
          <w:szCs w:val="24"/>
          <w:u w:val="single"/>
        </w:rPr>
        <w:t>地場産野菜を活用した</w:t>
      </w:r>
      <w:r w:rsidR="009C7053">
        <w:rPr>
          <w:rFonts w:hint="eastAsia"/>
          <w:sz w:val="24"/>
          <w:szCs w:val="24"/>
          <w:u w:val="single"/>
        </w:rPr>
        <w:t>高齢者と</w:t>
      </w:r>
      <w:r w:rsidR="003778E8">
        <w:rPr>
          <w:rFonts w:hint="eastAsia"/>
          <w:sz w:val="24"/>
          <w:szCs w:val="24"/>
          <w:u w:val="single"/>
        </w:rPr>
        <w:t>子供の居場所づくり</w:t>
      </w:r>
      <w:r>
        <w:rPr>
          <w:rFonts w:hint="eastAsia"/>
          <w:sz w:val="24"/>
          <w:szCs w:val="24"/>
          <w:u w:val="single"/>
        </w:rPr>
        <w:t xml:space="preserve">　　　　　　　　　　　　　　　　　　　　　　　　　　　　　　　　　</w:t>
      </w:r>
    </w:p>
    <w:p w:rsidR="00F628E4" w:rsidRDefault="00F628E4" w:rsidP="00F628E4">
      <w:pPr>
        <w:ind w:leftChars="-135" w:left="-283" w:firstLineChars="100" w:firstLine="240"/>
        <w:jc w:val="left"/>
        <w:rPr>
          <w:sz w:val="24"/>
          <w:szCs w:val="24"/>
          <w:u w:val="single"/>
        </w:rPr>
      </w:pPr>
    </w:p>
    <w:p w:rsidR="00F628E4" w:rsidRPr="00A2687C" w:rsidRDefault="003F462E" w:rsidP="00A2687C">
      <w:pPr>
        <w:ind w:leftChars="-135" w:left="-283" w:firstLineChars="100" w:firstLine="240"/>
        <w:jc w:val="left"/>
        <w:rPr>
          <w:sz w:val="24"/>
          <w:szCs w:val="24"/>
        </w:rPr>
      </w:pPr>
      <w:r w:rsidRPr="00A2687C">
        <w:rPr>
          <w:rFonts w:hint="eastAsia"/>
          <w:sz w:val="24"/>
          <w:szCs w:val="24"/>
        </w:rPr>
        <w:t>連携先団体</w:t>
      </w:r>
    </w:p>
    <w:tbl>
      <w:tblPr>
        <w:tblStyle w:val="a3"/>
        <w:tblW w:w="9725" w:type="dxa"/>
        <w:tblLook w:val="04A0" w:firstRow="1" w:lastRow="0" w:firstColumn="1" w:lastColumn="0" w:noHBand="0" w:noVBand="1"/>
      </w:tblPr>
      <w:tblGrid>
        <w:gridCol w:w="4928"/>
        <w:gridCol w:w="4797"/>
      </w:tblGrid>
      <w:tr w:rsidR="003F462E" w:rsidTr="00DE104A">
        <w:trPr>
          <w:trHeight w:val="1327"/>
        </w:trPr>
        <w:tc>
          <w:tcPr>
            <w:tcW w:w="4928" w:type="dxa"/>
            <w:vAlign w:val="center"/>
          </w:tcPr>
          <w:p w:rsidR="003F462E" w:rsidRDefault="003F462E" w:rsidP="00AA1D24">
            <w:pPr>
              <w:rPr>
                <w:szCs w:val="21"/>
              </w:rPr>
            </w:pPr>
            <w:r w:rsidRPr="003F462E">
              <w:rPr>
                <w:rFonts w:hint="eastAsia"/>
                <w:szCs w:val="21"/>
              </w:rPr>
              <w:t>団体名</w:t>
            </w:r>
            <w:r w:rsidR="00C1729D">
              <w:rPr>
                <w:rFonts w:hint="eastAsia"/>
                <w:szCs w:val="21"/>
              </w:rPr>
              <w:t xml:space="preserve">　</w:t>
            </w:r>
            <w:r w:rsidR="003778E8">
              <w:rPr>
                <w:rFonts w:hint="eastAsia"/>
                <w:szCs w:val="21"/>
              </w:rPr>
              <w:t>高尾若葉会</w:t>
            </w:r>
          </w:p>
          <w:p w:rsidR="006B4461" w:rsidRDefault="006B4461" w:rsidP="00AA1D24">
            <w:pPr>
              <w:rPr>
                <w:szCs w:val="21"/>
              </w:rPr>
            </w:pPr>
            <w:r>
              <w:rPr>
                <w:rFonts w:hint="eastAsia"/>
                <w:szCs w:val="21"/>
              </w:rPr>
              <w:t>所在地</w:t>
            </w:r>
            <w:r w:rsidR="00C1729D">
              <w:rPr>
                <w:rFonts w:hint="eastAsia"/>
                <w:szCs w:val="21"/>
              </w:rPr>
              <w:t xml:space="preserve">　八王子市旭町▲番地１□号</w:t>
            </w:r>
          </w:p>
          <w:p w:rsidR="004E0A35" w:rsidRDefault="004E0A35" w:rsidP="00AA1D24">
            <w:pPr>
              <w:rPr>
                <w:szCs w:val="21"/>
              </w:rPr>
            </w:pPr>
            <w:r>
              <w:rPr>
                <w:rFonts w:hint="eastAsia"/>
                <w:szCs w:val="21"/>
              </w:rPr>
              <w:t>活動分野　子育て支援</w:t>
            </w:r>
          </w:p>
          <w:p w:rsidR="006B4461" w:rsidRPr="003F462E" w:rsidRDefault="006B4461" w:rsidP="00AA1D24">
            <w:pPr>
              <w:rPr>
                <w:szCs w:val="21"/>
              </w:rPr>
            </w:pPr>
            <w:r>
              <w:rPr>
                <w:rFonts w:hint="eastAsia"/>
                <w:szCs w:val="21"/>
              </w:rPr>
              <w:t>電話・ＦＡＸ</w:t>
            </w:r>
            <w:r w:rsidR="00C1729D">
              <w:rPr>
                <w:rFonts w:hint="eastAsia"/>
                <w:szCs w:val="21"/>
              </w:rPr>
              <w:t xml:space="preserve">　</w:t>
            </w:r>
            <w:r w:rsidR="00C1729D" w:rsidRPr="00C1729D">
              <w:rPr>
                <w:rFonts w:asciiTheme="minorEastAsia" w:hAnsiTheme="minorEastAsia" w:hint="eastAsia"/>
                <w:szCs w:val="21"/>
              </w:rPr>
              <w:t>042-123-4567</w:t>
            </w:r>
          </w:p>
          <w:p w:rsidR="003F462E" w:rsidRPr="003F462E" w:rsidRDefault="003F462E" w:rsidP="00AA1D24">
            <w:pPr>
              <w:rPr>
                <w:szCs w:val="21"/>
              </w:rPr>
            </w:pPr>
            <w:r w:rsidRPr="003F462E">
              <w:rPr>
                <w:rFonts w:hint="eastAsia"/>
                <w:szCs w:val="21"/>
              </w:rPr>
              <w:t>代表者役職</w:t>
            </w:r>
            <w:r w:rsidR="00C1729D">
              <w:rPr>
                <w:rFonts w:hint="eastAsia"/>
                <w:szCs w:val="21"/>
              </w:rPr>
              <w:t xml:space="preserve">　　会長</w:t>
            </w:r>
          </w:p>
          <w:p w:rsidR="003F462E" w:rsidRPr="003F462E" w:rsidRDefault="003F462E" w:rsidP="00100280">
            <w:pPr>
              <w:rPr>
                <w:szCs w:val="21"/>
              </w:rPr>
            </w:pPr>
            <w:r w:rsidRPr="003F462E">
              <w:rPr>
                <w:rFonts w:hint="eastAsia"/>
                <w:szCs w:val="21"/>
              </w:rPr>
              <w:t xml:space="preserve">氏名（自署）　</w:t>
            </w:r>
            <w:r w:rsidR="000309F6">
              <w:rPr>
                <w:rFonts w:hint="eastAsia"/>
                <w:szCs w:val="21"/>
              </w:rPr>
              <w:t>陣馬山　花子</w:t>
            </w:r>
            <w:r w:rsidRPr="003F462E">
              <w:rPr>
                <w:rFonts w:hint="eastAsia"/>
                <w:szCs w:val="21"/>
              </w:rPr>
              <w:t xml:space="preserve">　　　　</w:t>
            </w:r>
            <w:r>
              <w:rPr>
                <w:rFonts w:hint="eastAsia"/>
                <w:szCs w:val="21"/>
              </w:rPr>
              <w:t xml:space="preserve">　　　</w:t>
            </w:r>
          </w:p>
        </w:tc>
        <w:tc>
          <w:tcPr>
            <w:tcW w:w="4797" w:type="dxa"/>
            <w:vAlign w:val="center"/>
          </w:tcPr>
          <w:p w:rsidR="006B4461" w:rsidRDefault="006B4461" w:rsidP="006B4461">
            <w:pPr>
              <w:rPr>
                <w:szCs w:val="21"/>
              </w:rPr>
            </w:pPr>
            <w:r w:rsidRPr="003F462E">
              <w:rPr>
                <w:rFonts w:hint="eastAsia"/>
                <w:szCs w:val="21"/>
              </w:rPr>
              <w:t>団体名</w:t>
            </w:r>
            <w:r w:rsidR="009543DD">
              <w:rPr>
                <w:rFonts w:hint="eastAsia"/>
                <w:szCs w:val="21"/>
              </w:rPr>
              <w:t xml:space="preserve">　</w:t>
            </w:r>
            <w:r w:rsidR="003778E8">
              <w:rPr>
                <w:rFonts w:hint="eastAsia"/>
                <w:szCs w:val="21"/>
              </w:rPr>
              <w:t>八王子</w:t>
            </w:r>
            <w:r w:rsidR="00981474">
              <w:rPr>
                <w:rFonts w:hint="eastAsia"/>
                <w:szCs w:val="21"/>
              </w:rPr>
              <w:t>産野菜研究会</w:t>
            </w:r>
          </w:p>
          <w:p w:rsidR="006B4461" w:rsidRDefault="006B4461" w:rsidP="006B4461">
            <w:pPr>
              <w:rPr>
                <w:rFonts w:asciiTheme="minorEastAsia" w:hAnsiTheme="minorEastAsia"/>
                <w:szCs w:val="21"/>
              </w:rPr>
            </w:pPr>
            <w:r>
              <w:rPr>
                <w:rFonts w:hint="eastAsia"/>
                <w:szCs w:val="21"/>
              </w:rPr>
              <w:t>所在地</w:t>
            </w:r>
            <w:r w:rsidR="00981474">
              <w:rPr>
                <w:rFonts w:hint="eastAsia"/>
                <w:szCs w:val="21"/>
              </w:rPr>
              <w:t xml:space="preserve">　八王子市元本郷町三</w:t>
            </w:r>
            <w:r w:rsidR="00981474" w:rsidRPr="00664E9A">
              <w:rPr>
                <w:rFonts w:asciiTheme="minorEastAsia" w:hAnsiTheme="minorEastAsia" w:hint="eastAsia"/>
                <w:szCs w:val="21"/>
              </w:rPr>
              <w:t>丁目24番1号</w:t>
            </w:r>
          </w:p>
          <w:p w:rsidR="004E0A35" w:rsidRDefault="004E0A35" w:rsidP="006B4461">
            <w:pPr>
              <w:rPr>
                <w:szCs w:val="21"/>
              </w:rPr>
            </w:pPr>
            <w:r>
              <w:rPr>
                <w:rFonts w:asciiTheme="minorEastAsia" w:hAnsiTheme="minorEastAsia" w:hint="eastAsia"/>
                <w:szCs w:val="21"/>
              </w:rPr>
              <w:t>活動分野　農業支援</w:t>
            </w:r>
          </w:p>
          <w:p w:rsidR="006B4461" w:rsidRPr="00981474" w:rsidRDefault="006B4461" w:rsidP="006B4461">
            <w:pPr>
              <w:rPr>
                <w:szCs w:val="21"/>
              </w:rPr>
            </w:pPr>
            <w:r>
              <w:rPr>
                <w:rFonts w:hint="eastAsia"/>
                <w:szCs w:val="21"/>
              </w:rPr>
              <w:t>電話・ＦＡＸ</w:t>
            </w:r>
            <w:r w:rsidR="00981474">
              <w:rPr>
                <w:rFonts w:hint="eastAsia"/>
                <w:szCs w:val="21"/>
              </w:rPr>
              <w:t xml:space="preserve">　</w:t>
            </w:r>
            <w:r w:rsidR="00981474" w:rsidRPr="00981474">
              <w:rPr>
                <w:rFonts w:asciiTheme="minorEastAsia" w:hAnsiTheme="minorEastAsia" w:hint="eastAsia"/>
                <w:szCs w:val="21"/>
              </w:rPr>
              <w:t>042-</w:t>
            </w:r>
            <w:r w:rsidR="00981474">
              <w:rPr>
                <w:rFonts w:asciiTheme="minorEastAsia" w:hAnsiTheme="minorEastAsia" w:hint="eastAsia"/>
                <w:szCs w:val="21"/>
              </w:rPr>
              <w:t>123</w:t>
            </w:r>
            <w:r w:rsidR="00981474" w:rsidRPr="00981474">
              <w:rPr>
                <w:rFonts w:asciiTheme="minorEastAsia" w:hAnsiTheme="minorEastAsia" w:hint="eastAsia"/>
                <w:szCs w:val="21"/>
              </w:rPr>
              <w:t>-</w:t>
            </w:r>
            <w:r w:rsidR="00981474">
              <w:rPr>
                <w:rFonts w:asciiTheme="minorEastAsia" w:hAnsiTheme="minorEastAsia" w:hint="eastAsia"/>
                <w:szCs w:val="21"/>
              </w:rPr>
              <w:t>7654</w:t>
            </w:r>
          </w:p>
          <w:p w:rsidR="006B4461" w:rsidRPr="003F462E" w:rsidRDefault="006B4461" w:rsidP="006B4461">
            <w:pPr>
              <w:rPr>
                <w:szCs w:val="21"/>
              </w:rPr>
            </w:pPr>
            <w:r w:rsidRPr="003F462E">
              <w:rPr>
                <w:rFonts w:hint="eastAsia"/>
                <w:szCs w:val="21"/>
              </w:rPr>
              <w:t>代表者役職</w:t>
            </w:r>
            <w:r w:rsidR="00A65EB4">
              <w:rPr>
                <w:rFonts w:hint="eastAsia"/>
                <w:szCs w:val="21"/>
              </w:rPr>
              <w:t xml:space="preserve">　　代表</w:t>
            </w:r>
          </w:p>
          <w:p w:rsidR="003F462E" w:rsidRPr="003F462E" w:rsidRDefault="006B4461" w:rsidP="00100280">
            <w:pPr>
              <w:rPr>
                <w:szCs w:val="21"/>
              </w:rPr>
            </w:pPr>
            <w:r w:rsidRPr="003F462E">
              <w:rPr>
                <w:rFonts w:hint="eastAsia"/>
                <w:szCs w:val="21"/>
              </w:rPr>
              <w:t>氏名（自署）</w:t>
            </w:r>
            <w:r w:rsidR="009C7053">
              <w:rPr>
                <w:rFonts w:hint="eastAsia"/>
                <w:szCs w:val="21"/>
              </w:rPr>
              <w:t xml:space="preserve">　</w:t>
            </w:r>
            <w:r w:rsidR="000309F6">
              <w:rPr>
                <w:rFonts w:hint="eastAsia"/>
                <w:szCs w:val="21"/>
              </w:rPr>
              <w:t>協働</w:t>
            </w:r>
            <w:r w:rsidR="009C7053">
              <w:rPr>
                <w:rFonts w:hint="eastAsia"/>
                <w:szCs w:val="21"/>
              </w:rPr>
              <w:t xml:space="preserve">　次郎</w:t>
            </w:r>
            <w:r w:rsidR="00A65EB4">
              <w:rPr>
                <w:rFonts w:hint="eastAsia"/>
                <w:szCs w:val="21"/>
              </w:rPr>
              <w:t xml:space="preserve">  </w:t>
            </w:r>
            <w:r w:rsidRPr="003F462E">
              <w:rPr>
                <w:rFonts w:hint="eastAsia"/>
                <w:szCs w:val="21"/>
              </w:rPr>
              <w:t xml:space="preserve">　　</w:t>
            </w:r>
            <w:r>
              <w:rPr>
                <w:rFonts w:hint="eastAsia"/>
                <w:szCs w:val="21"/>
              </w:rPr>
              <w:t xml:space="preserve">　　　　</w:t>
            </w:r>
            <w:r w:rsidR="00100280" w:rsidRPr="003F462E">
              <w:rPr>
                <w:szCs w:val="21"/>
              </w:rPr>
              <w:t xml:space="preserve"> </w:t>
            </w:r>
          </w:p>
        </w:tc>
      </w:tr>
      <w:tr w:rsidR="003F462E" w:rsidTr="00DE104A">
        <w:trPr>
          <w:trHeight w:val="1328"/>
        </w:trPr>
        <w:tc>
          <w:tcPr>
            <w:tcW w:w="4928" w:type="dxa"/>
            <w:vAlign w:val="center"/>
          </w:tcPr>
          <w:p w:rsidR="006B4461" w:rsidRDefault="004E0A35" w:rsidP="006B4461">
            <w:pPr>
              <w:rPr>
                <w:szCs w:val="21"/>
              </w:rPr>
            </w:pPr>
            <w:r>
              <w:rPr>
                <w:noProof/>
              </w:rPr>
              <mc:AlternateContent>
                <mc:Choice Requires="wps">
                  <w:drawing>
                    <wp:anchor distT="0" distB="0" distL="114300" distR="114300" simplePos="0" relativeHeight="251658240" behindDoc="0" locked="0" layoutInCell="1" allowOverlap="1" wp14:anchorId="33EC12A7" wp14:editId="02944DE3">
                      <wp:simplePos x="0" y="0"/>
                      <wp:positionH relativeFrom="column">
                        <wp:posOffset>1923415</wp:posOffset>
                      </wp:positionH>
                      <wp:positionV relativeFrom="paragraph">
                        <wp:posOffset>93345</wp:posOffset>
                      </wp:positionV>
                      <wp:extent cx="3381375" cy="857250"/>
                      <wp:effectExtent l="247650" t="91440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28925" y="4876800"/>
                                <a:ext cx="3381375" cy="857250"/>
                              </a:xfrm>
                              <a:prstGeom prst="wedgeRoundRectCallout">
                                <a:avLst>
                                  <a:gd name="adj1" fmla="val -55957"/>
                                  <a:gd name="adj2" fmla="val -152887"/>
                                  <a:gd name="adj3" fmla="val 16667"/>
                                </a:avLst>
                              </a:prstGeom>
                              <a:solidFill>
                                <a:srgbClr val="333333"/>
                              </a:solidFill>
                              <a:ln w="19050">
                                <a:solidFill>
                                  <a:srgbClr val="000000"/>
                                </a:solidFill>
                                <a:miter lim="800000"/>
                                <a:headEnd/>
                                <a:tailEnd/>
                              </a:ln>
                            </wps:spPr>
                            <wps:txbx>
                              <w:txbxContent>
                                <w:p w:rsidR="004E0A35" w:rsidRDefault="004E0A35" w:rsidP="004E0A35">
                                  <w:pPr>
                                    <w:pStyle w:val="Web"/>
                                    <w:spacing w:before="0" w:beforeAutospacing="0" w:after="0" w:afterAutospacing="0" w:line="260" w:lineRule="exact"/>
                                    <w:rPr>
                                      <w:rFonts w:cstheme="minorBidi"/>
                                      <w:b/>
                                      <w:bCs/>
                                      <w:color w:val="FFFFFF"/>
                                      <w:sz w:val="22"/>
                                      <w:szCs w:val="22"/>
                                    </w:rPr>
                                  </w:pPr>
                                  <w:r>
                                    <w:rPr>
                                      <w:rFonts w:cstheme="minorBidi" w:hint="eastAsia"/>
                                      <w:b/>
                                      <w:bCs/>
                                      <w:color w:val="FFFFFF"/>
                                      <w:sz w:val="22"/>
                                      <w:szCs w:val="22"/>
                                    </w:rPr>
                                    <w:t>活動分野</w:t>
                                  </w:r>
                                  <w:r>
                                    <w:rPr>
                                      <w:rFonts w:cstheme="minorBidi"/>
                                      <w:b/>
                                      <w:bCs/>
                                      <w:color w:val="FFFFFF"/>
                                      <w:sz w:val="22"/>
                                      <w:szCs w:val="22"/>
                                    </w:rPr>
                                    <w:t>については、団体の主たる活動分野を記載してください。</w:t>
                                  </w:r>
                                </w:p>
                                <w:p w:rsidR="004E0A35" w:rsidRPr="004E0A35" w:rsidRDefault="004E0A35" w:rsidP="004E0A35">
                                  <w:pPr>
                                    <w:pStyle w:val="Web"/>
                                    <w:spacing w:before="0" w:beforeAutospacing="0" w:after="0" w:afterAutospacing="0" w:line="260" w:lineRule="exact"/>
                                  </w:pPr>
                                  <w:r>
                                    <w:rPr>
                                      <w:rFonts w:cstheme="minorBidi" w:hint="eastAsia"/>
                                      <w:b/>
                                      <w:bCs/>
                                      <w:color w:val="FFFFFF"/>
                                      <w:sz w:val="22"/>
                                      <w:szCs w:val="22"/>
                                    </w:rPr>
                                    <w:t>例</w:t>
                                  </w:r>
                                  <w:r>
                                    <w:rPr>
                                      <w:rFonts w:cstheme="minorBidi"/>
                                      <w:b/>
                                      <w:bCs/>
                                      <w:color w:val="FFFFFF"/>
                                      <w:sz w:val="22"/>
                                      <w:szCs w:val="22"/>
                                    </w:rPr>
                                    <w:t>：子育て</w:t>
                                  </w:r>
                                  <w:r>
                                    <w:rPr>
                                      <w:rFonts w:cstheme="minorBidi" w:hint="eastAsia"/>
                                      <w:b/>
                                      <w:bCs/>
                                      <w:color w:val="FFFFFF"/>
                                      <w:sz w:val="22"/>
                                      <w:szCs w:val="22"/>
                                    </w:rPr>
                                    <w:t>支援</w:t>
                                  </w:r>
                                  <w:r>
                                    <w:rPr>
                                      <w:rFonts w:cstheme="minorBidi"/>
                                      <w:b/>
                                      <w:bCs/>
                                      <w:color w:val="FFFFFF"/>
                                      <w:sz w:val="22"/>
                                      <w:szCs w:val="22"/>
                                    </w:rPr>
                                    <w:t>、</w:t>
                                  </w:r>
                                  <w:r>
                                    <w:rPr>
                                      <w:rFonts w:cstheme="minorBidi" w:hint="eastAsia"/>
                                      <w:b/>
                                      <w:bCs/>
                                      <w:color w:val="FFFFFF"/>
                                      <w:sz w:val="22"/>
                                      <w:szCs w:val="22"/>
                                    </w:rPr>
                                    <w:t>高齢者</w:t>
                                  </w:r>
                                  <w:r>
                                    <w:rPr>
                                      <w:rFonts w:cstheme="minorBidi"/>
                                      <w:b/>
                                      <w:bCs/>
                                      <w:color w:val="FFFFFF"/>
                                      <w:sz w:val="22"/>
                                      <w:szCs w:val="22"/>
                                    </w:rPr>
                                    <w:t>支援、障害者支援、</w:t>
                                  </w:r>
                                  <w:r>
                                    <w:rPr>
                                      <w:rFonts w:cstheme="minorBidi" w:hint="eastAsia"/>
                                      <w:b/>
                                      <w:bCs/>
                                      <w:color w:val="FFFFFF"/>
                                      <w:sz w:val="22"/>
                                      <w:szCs w:val="22"/>
                                    </w:rPr>
                                    <w:t>産業</w:t>
                                  </w:r>
                                  <w:r>
                                    <w:rPr>
                                      <w:rFonts w:cstheme="minorBidi"/>
                                      <w:b/>
                                      <w:bCs/>
                                      <w:color w:val="FFFFFF"/>
                                      <w:sz w:val="22"/>
                                      <w:szCs w:val="22"/>
                                    </w:rPr>
                                    <w:t>支援、観光支援</w:t>
                                  </w:r>
                                  <w:r>
                                    <w:rPr>
                                      <w:rFonts w:cstheme="minorBidi" w:hint="eastAsia"/>
                                      <w:b/>
                                      <w:bCs/>
                                      <w:color w:val="FFFFFF"/>
                                      <w:sz w:val="22"/>
                                      <w:szCs w:val="22"/>
                                    </w:rPr>
                                    <w:t>、</w:t>
                                  </w:r>
                                  <w:r>
                                    <w:rPr>
                                      <w:rFonts w:cstheme="minorBidi"/>
                                      <w:b/>
                                      <w:bCs/>
                                      <w:color w:val="FFFFFF"/>
                                      <w:sz w:val="22"/>
                                      <w:szCs w:val="22"/>
                                    </w:rPr>
                                    <w:t>農業支援</w:t>
                                  </w:r>
                                  <w:r>
                                    <w:rPr>
                                      <w:rFonts w:cstheme="minorBidi" w:hint="eastAsia"/>
                                      <w:b/>
                                      <w:bCs/>
                                      <w:color w:val="FFFFFF"/>
                                      <w:sz w:val="22"/>
                                      <w:szCs w:val="22"/>
                                    </w:rPr>
                                    <w:t>、</w:t>
                                  </w:r>
                                  <w:r>
                                    <w:rPr>
                                      <w:rFonts w:cstheme="minorBidi"/>
                                      <w:b/>
                                      <w:bCs/>
                                      <w:color w:val="FFFFFF"/>
                                      <w:sz w:val="22"/>
                                      <w:szCs w:val="22"/>
                                    </w:rPr>
                                    <w:t>動物福祉</w:t>
                                  </w:r>
                                  <w:r w:rsidR="00DF58E1">
                                    <w:rPr>
                                      <w:rFonts w:cstheme="minorBidi" w:hint="eastAsia"/>
                                      <w:b/>
                                      <w:bCs/>
                                      <w:color w:val="FFFFFF"/>
                                      <w:sz w:val="22"/>
                                      <w:szCs w:val="22"/>
                                    </w:rPr>
                                    <w:t>、</w:t>
                                  </w:r>
                                  <w:r w:rsidR="00DF58E1">
                                    <w:rPr>
                                      <w:rFonts w:cstheme="minorBidi"/>
                                      <w:b/>
                                      <w:bCs/>
                                      <w:color w:val="FFFFFF"/>
                                      <w:sz w:val="22"/>
                                      <w:szCs w:val="22"/>
                                    </w:rPr>
                                    <w:t>環境保護など</w:t>
                                  </w:r>
                                </w:p>
                              </w:txbxContent>
                            </wps:txbx>
                            <wps:bodyPr vertOverflow="clip" wrap="square" lIns="36576"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3EC12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151.45pt;margin-top:7.35pt;width:266.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" adj="-1287,-22224" fillcolor="#333" strokeweight="1.5pt">
                      <v:textbox inset="2.88pt,1.44pt,0,0">
                        <w:txbxContent>
                          <w:p w:rsidR="004E0A35" w:rsidRDefault="004E0A35" w:rsidP="004E0A35">
                            <w:pPr>
                              <w:pStyle w:val="Web"/>
                              <w:spacing w:before="0" w:beforeAutospacing="0" w:after="0" w:afterAutospacing="0" w:line="260" w:lineRule="exact"/>
                              <w:rPr>
                                <w:rFonts w:cstheme="minorBidi"/>
                                <w:b/>
                                <w:bCs/>
                                <w:color w:val="FFFFFF"/>
                                <w:sz w:val="22"/>
                                <w:szCs w:val="22"/>
                              </w:rPr>
                            </w:pPr>
                            <w:r>
                              <w:rPr>
                                <w:rFonts w:cstheme="minorBidi" w:hint="eastAsia"/>
                                <w:b/>
                                <w:bCs/>
                                <w:color w:val="FFFFFF"/>
                                <w:sz w:val="22"/>
                                <w:szCs w:val="22"/>
                              </w:rPr>
                              <w:t>活動分野</w:t>
                            </w:r>
                            <w:r>
                              <w:rPr>
                                <w:rFonts w:cstheme="minorBidi"/>
                                <w:b/>
                                <w:bCs/>
                                <w:color w:val="FFFFFF"/>
                                <w:sz w:val="22"/>
                                <w:szCs w:val="22"/>
                              </w:rPr>
                              <w:t>については、団体の主たる活動分野を記載してください。</w:t>
                            </w:r>
                          </w:p>
                          <w:p w:rsidR="004E0A35" w:rsidRPr="004E0A35" w:rsidRDefault="004E0A35" w:rsidP="004E0A35">
                            <w:pPr>
                              <w:pStyle w:val="Web"/>
                              <w:spacing w:before="0" w:beforeAutospacing="0" w:after="0" w:afterAutospacing="0" w:line="260" w:lineRule="exact"/>
                            </w:pPr>
                            <w:r>
                              <w:rPr>
                                <w:rFonts w:cstheme="minorBidi" w:hint="eastAsia"/>
                                <w:b/>
                                <w:bCs/>
                                <w:color w:val="FFFFFF"/>
                                <w:sz w:val="22"/>
                                <w:szCs w:val="22"/>
                              </w:rPr>
                              <w:t>例</w:t>
                            </w:r>
                            <w:r>
                              <w:rPr>
                                <w:rFonts w:cstheme="minorBidi"/>
                                <w:b/>
                                <w:bCs/>
                                <w:color w:val="FFFFFF"/>
                                <w:sz w:val="22"/>
                                <w:szCs w:val="22"/>
                              </w:rPr>
                              <w:t>：子育て</w:t>
                            </w:r>
                            <w:r>
                              <w:rPr>
                                <w:rFonts w:cstheme="minorBidi" w:hint="eastAsia"/>
                                <w:b/>
                                <w:bCs/>
                                <w:color w:val="FFFFFF"/>
                                <w:sz w:val="22"/>
                                <w:szCs w:val="22"/>
                              </w:rPr>
                              <w:t>支援</w:t>
                            </w:r>
                            <w:r>
                              <w:rPr>
                                <w:rFonts w:cstheme="minorBidi"/>
                                <w:b/>
                                <w:bCs/>
                                <w:color w:val="FFFFFF"/>
                                <w:sz w:val="22"/>
                                <w:szCs w:val="22"/>
                              </w:rPr>
                              <w:t>、</w:t>
                            </w:r>
                            <w:r>
                              <w:rPr>
                                <w:rFonts w:cstheme="minorBidi" w:hint="eastAsia"/>
                                <w:b/>
                                <w:bCs/>
                                <w:color w:val="FFFFFF"/>
                                <w:sz w:val="22"/>
                                <w:szCs w:val="22"/>
                              </w:rPr>
                              <w:t>高齢者</w:t>
                            </w:r>
                            <w:r>
                              <w:rPr>
                                <w:rFonts w:cstheme="minorBidi"/>
                                <w:b/>
                                <w:bCs/>
                                <w:color w:val="FFFFFF"/>
                                <w:sz w:val="22"/>
                                <w:szCs w:val="22"/>
                              </w:rPr>
                              <w:t>支援、障害者支援、</w:t>
                            </w:r>
                            <w:r>
                              <w:rPr>
                                <w:rFonts w:cstheme="minorBidi" w:hint="eastAsia"/>
                                <w:b/>
                                <w:bCs/>
                                <w:color w:val="FFFFFF"/>
                                <w:sz w:val="22"/>
                                <w:szCs w:val="22"/>
                              </w:rPr>
                              <w:t>産業</w:t>
                            </w:r>
                            <w:r>
                              <w:rPr>
                                <w:rFonts w:cstheme="minorBidi"/>
                                <w:b/>
                                <w:bCs/>
                                <w:color w:val="FFFFFF"/>
                                <w:sz w:val="22"/>
                                <w:szCs w:val="22"/>
                              </w:rPr>
                              <w:t>支援、観光支援</w:t>
                            </w:r>
                            <w:r>
                              <w:rPr>
                                <w:rFonts w:cstheme="minorBidi" w:hint="eastAsia"/>
                                <w:b/>
                                <w:bCs/>
                                <w:color w:val="FFFFFF"/>
                                <w:sz w:val="22"/>
                                <w:szCs w:val="22"/>
                              </w:rPr>
                              <w:t>、</w:t>
                            </w:r>
                            <w:r>
                              <w:rPr>
                                <w:rFonts w:cstheme="minorBidi"/>
                                <w:b/>
                                <w:bCs/>
                                <w:color w:val="FFFFFF"/>
                                <w:sz w:val="22"/>
                                <w:szCs w:val="22"/>
                              </w:rPr>
                              <w:t>農業支援</w:t>
                            </w:r>
                            <w:r>
                              <w:rPr>
                                <w:rFonts w:cstheme="minorBidi" w:hint="eastAsia"/>
                                <w:b/>
                                <w:bCs/>
                                <w:color w:val="FFFFFF"/>
                                <w:sz w:val="22"/>
                                <w:szCs w:val="22"/>
                              </w:rPr>
                              <w:t>、</w:t>
                            </w:r>
                            <w:r>
                              <w:rPr>
                                <w:rFonts w:cstheme="minorBidi"/>
                                <w:b/>
                                <w:bCs/>
                                <w:color w:val="FFFFFF"/>
                                <w:sz w:val="22"/>
                                <w:szCs w:val="22"/>
                              </w:rPr>
                              <w:t>動物福祉</w:t>
                            </w:r>
                            <w:r w:rsidR="00DF58E1">
                              <w:rPr>
                                <w:rFonts w:cstheme="minorBidi" w:hint="eastAsia"/>
                                <w:b/>
                                <w:bCs/>
                                <w:color w:val="FFFFFF"/>
                                <w:sz w:val="22"/>
                                <w:szCs w:val="22"/>
                              </w:rPr>
                              <w:t>、</w:t>
                            </w:r>
                            <w:r w:rsidR="00DF58E1">
                              <w:rPr>
                                <w:rFonts w:cstheme="minorBidi"/>
                                <w:b/>
                                <w:bCs/>
                                <w:color w:val="FFFFFF"/>
                                <w:sz w:val="22"/>
                                <w:szCs w:val="22"/>
                              </w:rPr>
                              <w:t>環境保護など</w:t>
                            </w:r>
                          </w:p>
                        </w:txbxContent>
                      </v:textbox>
                    </v:shape>
                  </w:pict>
                </mc:Fallback>
              </mc:AlternateContent>
            </w:r>
            <w:r w:rsidR="006B4461" w:rsidRPr="003F462E">
              <w:rPr>
                <w:rFonts w:hint="eastAsia"/>
                <w:szCs w:val="21"/>
              </w:rPr>
              <w:t>団体名</w:t>
            </w:r>
          </w:p>
          <w:p w:rsidR="006B4461" w:rsidRDefault="006B4461" w:rsidP="006B4461">
            <w:pPr>
              <w:rPr>
                <w:szCs w:val="21"/>
              </w:rPr>
            </w:pPr>
            <w:r>
              <w:rPr>
                <w:rFonts w:hint="eastAsia"/>
                <w:szCs w:val="21"/>
              </w:rPr>
              <w:t>所在地</w:t>
            </w:r>
          </w:p>
          <w:p w:rsidR="004E0A35" w:rsidRDefault="004E0A35" w:rsidP="006B4461">
            <w:pPr>
              <w:rPr>
                <w:szCs w:val="21"/>
              </w:rPr>
            </w:pPr>
            <w:r>
              <w:rPr>
                <w:rFonts w:hint="eastAsia"/>
                <w:szCs w:val="21"/>
              </w:rPr>
              <w:t>活動分野</w:t>
            </w:r>
          </w:p>
          <w:p w:rsidR="006B4461" w:rsidRPr="003F462E" w:rsidRDefault="006B4461" w:rsidP="006B4461">
            <w:pPr>
              <w:rPr>
                <w:szCs w:val="21"/>
              </w:rPr>
            </w:pPr>
            <w:r>
              <w:rPr>
                <w:rFonts w:hint="eastAsia"/>
                <w:szCs w:val="21"/>
              </w:rPr>
              <w:t>電話・ＦＡＸ</w:t>
            </w:r>
          </w:p>
          <w:p w:rsidR="006B4461" w:rsidRPr="003F462E" w:rsidRDefault="006B4461" w:rsidP="006B4461">
            <w:pPr>
              <w:rPr>
                <w:szCs w:val="21"/>
              </w:rPr>
            </w:pPr>
            <w:r w:rsidRPr="003F462E">
              <w:rPr>
                <w:rFonts w:hint="eastAsia"/>
                <w:szCs w:val="21"/>
              </w:rPr>
              <w:t>代表者役職</w:t>
            </w:r>
          </w:p>
          <w:p w:rsidR="003F462E" w:rsidRPr="003F462E" w:rsidRDefault="006B4461" w:rsidP="00100280">
            <w:pPr>
              <w:rPr>
                <w:szCs w:val="21"/>
              </w:rPr>
            </w:pPr>
            <w:r w:rsidRPr="003F462E">
              <w:rPr>
                <w:rFonts w:hint="eastAsia"/>
                <w:szCs w:val="21"/>
              </w:rPr>
              <w:t xml:space="preserve">氏名（自署）　　　　　　　　　　</w:t>
            </w:r>
            <w:r>
              <w:rPr>
                <w:rFonts w:hint="eastAsia"/>
                <w:szCs w:val="21"/>
              </w:rPr>
              <w:t xml:space="preserve">　　　　</w:t>
            </w:r>
          </w:p>
        </w:tc>
        <w:tc>
          <w:tcPr>
            <w:tcW w:w="4797" w:type="dxa"/>
            <w:vAlign w:val="center"/>
          </w:tcPr>
          <w:p w:rsidR="006B4461" w:rsidRDefault="006B4461" w:rsidP="006B4461">
            <w:pPr>
              <w:rPr>
                <w:szCs w:val="21"/>
              </w:rPr>
            </w:pPr>
            <w:r w:rsidRPr="003F462E">
              <w:rPr>
                <w:rFonts w:hint="eastAsia"/>
                <w:szCs w:val="21"/>
              </w:rPr>
              <w:t>団体名</w:t>
            </w:r>
          </w:p>
          <w:p w:rsidR="006B4461" w:rsidRDefault="006B4461" w:rsidP="006B4461">
            <w:pPr>
              <w:rPr>
                <w:szCs w:val="21"/>
              </w:rPr>
            </w:pPr>
            <w:r>
              <w:rPr>
                <w:rFonts w:hint="eastAsia"/>
                <w:szCs w:val="21"/>
              </w:rPr>
              <w:t>所在地</w:t>
            </w:r>
          </w:p>
          <w:p w:rsidR="004E0A35" w:rsidRDefault="004E0A35" w:rsidP="006B4461">
            <w:pPr>
              <w:rPr>
                <w:szCs w:val="21"/>
              </w:rPr>
            </w:pPr>
            <w:r>
              <w:rPr>
                <w:rFonts w:hint="eastAsia"/>
                <w:szCs w:val="21"/>
              </w:rPr>
              <w:t>活動分野</w:t>
            </w:r>
          </w:p>
          <w:p w:rsidR="006B4461" w:rsidRPr="003F462E" w:rsidRDefault="006B4461" w:rsidP="006B4461">
            <w:pPr>
              <w:rPr>
                <w:szCs w:val="21"/>
              </w:rPr>
            </w:pPr>
            <w:r>
              <w:rPr>
                <w:rFonts w:hint="eastAsia"/>
                <w:szCs w:val="21"/>
              </w:rPr>
              <w:t>電話・ＦＡＸ</w:t>
            </w:r>
          </w:p>
          <w:p w:rsidR="006B4461" w:rsidRPr="003F462E" w:rsidRDefault="006B4461" w:rsidP="006B4461">
            <w:pPr>
              <w:rPr>
                <w:szCs w:val="21"/>
              </w:rPr>
            </w:pPr>
            <w:r w:rsidRPr="003F462E">
              <w:rPr>
                <w:rFonts w:hint="eastAsia"/>
                <w:szCs w:val="21"/>
              </w:rPr>
              <w:t>代表者役職</w:t>
            </w:r>
          </w:p>
          <w:p w:rsidR="003F462E" w:rsidRPr="003F462E" w:rsidRDefault="006B4461" w:rsidP="00100280">
            <w:pPr>
              <w:rPr>
                <w:szCs w:val="21"/>
              </w:rPr>
            </w:pPr>
            <w:r w:rsidRPr="003F462E">
              <w:rPr>
                <w:rFonts w:hint="eastAsia"/>
                <w:szCs w:val="21"/>
              </w:rPr>
              <w:t xml:space="preserve">氏名（自署）　　　　　　　　　　</w:t>
            </w:r>
            <w:r>
              <w:rPr>
                <w:rFonts w:hint="eastAsia"/>
                <w:szCs w:val="21"/>
              </w:rPr>
              <w:t xml:space="preserve">　　　</w:t>
            </w:r>
          </w:p>
        </w:tc>
      </w:tr>
    </w:tbl>
    <w:p w:rsidR="0084180C" w:rsidRDefault="0084180C" w:rsidP="00E86F0A">
      <w:pPr>
        <w:tabs>
          <w:tab w:val="left" w:pos="1590"/>
        </w:tabs>
        <w:rPr>
          <w:b/>
          <w:sz w:val="24"/>
          <w:szCs w:val="24"/>
        </w:rPr>
      </w:pPr>
    </w:p>
    <w:p w:rsidR="00E86F0A" w:rsidRDefault="00E86F0A" w:rsidP="00E86F0A">
      <w:pPr>
        <w:tabs>
          <w:tab w:val="left" w:pos="1590"/>
        </w:tabs>
        <w:rPr>
          <w:szCs w:val="21"/>
        </w:rPr>
      </w:pPr>
      <w:r>
        <w:rPr>
          <w:noProof/>
        </w:rPr>
        <mc:AlternateContent>
          <mc:Choice Requires="wps">
            <w:drawing>
              <wp:anchor distT="0" distB="0" distL="114300" distR="114300" simplePos="0" relativeHeight="251656192" behindDoc="0" locked="0" layoutInCell="1" allowOverlap="1" wp14:anchorId="321475C9" wp14:editId="55F775BD">
                <wp:simplePos x="0" y="0"/>
                <wp:positionH relativeFrom="column">
                  <wp:posOffset>3741420</wp:posOffset>
                </wp:positionH>
                <wp:positionV relativeFrom="paragraph">
                  <wp:posOffset>1106805</wp:posOffset>
                </wp:positionV>
                <wp:extent cx="2381250" cy="561975"/>
                <wp:effectExtent l="0" t="0" r="19050" b="28575"/>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61975"/>
                        </a:xfrm>
                        <a:prstGeom prst="wedgeRoundRectCallout">
                          <a:avLst>
                            <a:gd name="adj1" fmla="val 11380"/>
                            <a:gd name="adj2" fmla="val -13157"/>
                            <a:gd name="adj3" fmla="val 16667"/>
                          </a:avLst>
                        </a:prstGeom>
                        <a:solidFill>
                          <a:srgbClr val="333333"/>
                        </a:solidFill>
                        <a:ln w="19050">
                          <a:solidFill>
                            <a:srgbClr val="000000"/>
                          </a:solidFill>
                          <a:miter lim="800000"/>
                          <a:headEnd/>
                          <a:tailEnd/>
                        </a:ln>
                      </wps:spPr>
                      <wps:txbx>
                        <w:txbxContent>
                          <w:p w:rsidR="009C7053" w:rsidRDefault="005E79BB" w:rsidP="005E79BB">
                            <w:pPr>
                              <w:pStyle w:val="Web"/>
                              <w:spacing w:before="0" w:beforeAutospacing="0" w:after="0" w:afterAutospacing="0"/>
                              <w:rPr>
                                <w:rFonts w:cstheme="minorBidi"/>
                                <w:b/>
                                <w:bCs/>
                                <w:color w:val="FFFFFF"/>
                                <w:sz w:val="22"/>
                                <w:szCs w:val="22"/>
                              </w:rPr>
                            </w:pPr>
                            <w:r>
                              <w:rPr>
                                <w:rFonts w:cstheme="minorBidi" w:hint="eastAsia"/>
                                <w:b/>
                                <w:bCs/>
                                <w:color w:val="FFFFFF"/>
                                <w:sz w:val="22"/>
                                <w:szCs w:val="22"/>
                              </w:rPr>
                              <w:t>連携</w:t>
                            </w:r>
                            <w:r w:rsidR="00660F5E">
                              <w:rPr>
                                <w:rFonts w:cstheme="minorBidi" w:hint="eastAsia"/>
                                <w:b/>
                                <w:bCs/>
                                <w:color w:val="FFFFFF"/>
                                <w:sz w:val="22"/>
                                <w:szCs w:val="22"/>
                              </w:rPr>
                              <w:t>する</w:t>
                            </w:r>
                            <w:r>
                              <w:rPr>
                                <w:rFonts w:cstheme="minorBidi" w:hint="eastAsia"/>
                                <w:b/>
                                <w:bCs/>
                                <w:color w:val="FFFFFF"/>
                                <w:sz w:val="22"/>
                                <w:szCs w:val="22"/>
                              </w:rPr>
                              <w:t>団体との役割分担を</w:t>
                            </w:r>
                          </w:p>
                          <w:p w:rsidR="005E79BB" w:rsidRDefault="005E79BB" w:rsidP="005E79BB">
                            <w:pPr>
                              <w:pStyle w:val="Web"/>
                              <w:spacing w:before="0" w:beforeAutospacing="0" w:after="0" w:afterAutospacing="0"/>
                            </w:pPr>
                            <w:r>
                              <w:rPr>
                                <w:rFonts w:cstheme="minorBidi" w:hint="eastAsia"/>
                                <w:b/>
                                <w:bCs/>
                                <w:color w:val="FFFFFF"/>
                                <w:sz w:val="22"/>
                                <w:szCs w:val="22"/>
                              </w:rPr>
                              <w:t>できる限り具体的に記入してください。</w:t>
                            </w:r>
                          </w:p>
                        </w:txbxContent>
                      </wps:txbx>
                      <wps:bodyPr vertOverflow="clip" wrap="square" lIns="36576"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shape w14:anchorId="321475C9" id="AutoShape 10" o:spid="_x0000_s1028" type="#_x0000_t62" style="position:absolute;left:0;text-align:left;margin-left:294.6pt;margin-top:87.15pt;width:18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" adj="13258,7958" fillcolor="#333" strokeweight="1.5pt">
                <v:textbox inset="2.88pt,1.44pt,0,1.44pt">
                  <w:txbxContent>
                    <w:p w:rsidR="009C7053" w:rsidRDefault="005E79BB" w:rsidP="005E79BB">
                      <w:pPr>
                        <w:pStyle w:val="Web"/>
                        <w:spacing w:before="0" w:beforeAutospacing="0" w:after="0" w:afterAutospacing="0"/>
                        <w:rPr>
                          <w:rFonts w:cstheme="minorBidi"/>
                          <w:b/>
                          <w:bCs/>
                          <w:color w:val="FFFFFF"/>
                          <w:sz w:val="22"/>
                          <w:szCs w:val="22"/>
                        </w:rPr>
                      </w:pPr>
                      <w:r>
                        <w:rPr>
                          <w:rFonts w:cstheme="minorBidi" w:hint="eastAsia"/>
                          <w:b/>
                          <w:bCs/>
                          <w:color w:val="FFFFFF"/>
                          <w:sz w:val="22"/>
                          <w:szCs w:val="22"/>
                        </w:rPr>
                        <w:t>連携</w:t>
                      </w:r>
                      <w:r w:rsidR="00660F5E">
                        <w:rPr>
                          <w:rFonts w:cstheme="minorBidi" w:hint="eastAsia"/>
                          <w:b/>
                          <w:bCs/>
                          <w:color w:val="FFFFFF"/>
                          <w:sz w:val="22"/>
                          <w:szCs w:val="22"/>
                        </w:rPr>
                        <w:t>する</w:t>
                      </w:r>
                      <w:r>
                        <w:rPr>
                          <w:rFonts w:cstheme="minorBidi" w:hint="eastAsia"/>
                          <w:b/>
                          <w:bCs/>
                          <w:color w:val="FFFFFF"/>
                          <w:sz w:val="22"/>
                          <w:szCs w:val="22"/>
                        </w:rPr>
                        <w:t>団体との役割分担を</w:t>
                      </w:r>
                    </w:p>
                    <w:p w:rsidR="005E79BB" w:rsidRDefault="005E79BB" w:rsidP="005E79BB">
                      <w:pPr>
                        <w:pStyle w:val="Web"/>
                        <w:spacing w:before="0" w:beforeAutospacing="0" w:after="0" w:afterAutospacing="0"/>
                      </w:pPr>
                      <w:r>
                        <w:rPr>
                          <w:rFonts w:cstheme="minorBidi" w:hint="eastAsia"/>
                          <w:b/>
                          <w:bCs/>
                          <w:color w:val="FFFFFF"/>
                          <w:sz w:val="22"/>
                          <w:szCs w:val="22"/>
                        </w:rPr>
                        <w:t>できる限り具体的に記入してください。</w:t>
                      </w:r>
                    </w:p>
                  </w:txbxContent>
                </v:textbox>
              </v:shape>
            </w:pict>
          </mc:Fallback>
        </mc:AlternateContent>
      </w:r>
      <w:r>
        <w:rPr>
          <w:rFonts w:hint="eastAsia"/>
          <w:b/>
          <w:sz w:val="24"/>
          <w:szCs w:val="24"/>
        </w:rPr>
        <w:t xml:space="preserve">(2)  </w:t>
      </w:r>
      <w:r w:rsidRPr="00C14E15">
        <w:rPr>
          <w:rFonts w:ascii="ＭＳ Ｐ明朝" w:eastAsia="ＭＳ Ｐ明朝" w:hAnsi="ＭＳ Ｐ明朝" w:hint="eastAsia"/>
          <w:b/>
          <w:sz w:val="24"/>
          <w:szCs w:val="24"/>
        </w:rPr>
        <w:t>役割分担</w:t>
      </w:r>
      <w:r>
        <w:rPr>
          <w:rFonts w:hint="eastAsia"/>
          <w:szCs w:val="21"/>
        </w:rPr>
        <w:t xml:space="preserve">　※申請団体及び連携して実施する各団体の役割分担を記入してください。</w:t>
      </w:r>
    </w:p>
    <w:tbl>
      <w:tblPr>
        <w:tblStyle w:val="a3"/>
        <w:tblW w:w="9725" w:type="dxa"/>
        <w:tblLook w:val="04A0" w:firstRow="1" w:lastRow="0" w:firstColumn="1" w:lastColumn="0" w:noHBand="0" w:noVBand="1"/>
      </w:tblPr>
      <w:tblGrid>
        <w:gridCol w:w="9725"/>
      </w:tblGrid>
      <w:tr w:rsidR="00A16AB9" w:rsidTr="004E0A35">
        <w:trPr>
          <w:trHeight w:val="1876"/>
        </w:trPr>
        <w:tc>
          <w:tcPr>
            <w:tcW w:w="9725" w:type="dxa"/>
          </w:tcPr>
          <w:p w:rsidR="00835597" w:rsidRDefault="00981474" w:rsidP="004E0A35">
            <w:pPr>
              <w:tabs>
                <w:tab w:val="left" w:pos="1590"/>
              </w:tabs>
              <w:spacing w:line="300" w:lineRule="exact"/>
              <w:rPr>
                <w:szCs w:val="21"/>
              </w:rPr>
            </w:pPr>
            <w:r>
              <w:rPr>
                <w:rFonts w:hint="eastAsia"/>
                <w:szCs w:val="21"/>
              </w:rPr>
              <w:t>・</w:t>
            </w:r>
            <w:r w:rsidR="00835597">
              <w:rPr>
                <w:rFonts w:hint="eastAsia"/>
                <w:szCs w:val="21"/>
              </w:rPr>
              <w:t>事業の実施にあたり、両団体による定期的な打ち合わせの場を設ける。</w:t>
            </w:r>
          </w:p>
          <w:p w:rsidR="00981474" w:rsidRDefault="00981474" w:rsidP="004E0A35">
            <w:pPr>
              <w:tabs>
                <w:tab w:val="left" w:pos="1590"/>
              </w:tabs>
              <w:spacing w:line="300" w:lineRule="exact"/>
              <w:rPr>
                <w:szCs w:val="21"/>
              </w:rPr>
            </w:pPr>
            <w:r>
              <w:rPr>
                <w:rFonts w:hint="eastAsia"/>
                <w:szCs w:val="21"/>
              </w:rPr>
              <w:t>・ポスター・チラシ制作等の広報活動は八王子産野菜研究会が担う。（広報活動）</w:t>
            </w:r>
          </w:p>
          <w:p w:rsidR="00981474" w:rsidRDefault="00981474" w:rsidP="004E0A35">
            <w:pPr>
              <w:tabs>
                <w:tab w:val="left" w:pos="1590"/>
              </w:tabs>
              <w:spacing w:line="300" w:lineRule="exact"/>
              <w:rPr>
                <w:szCs w:val="21"/>
              </w:rPr>
            </w:pPr>
            <w:r>
              <w:rPr>
                <w:rFonts w:hint="eastAsia"/>
                <w:szCs w:val="21"/>
              </w:rPr>
              <w:t>・高尾若葉会は、日頃の活動である書道、昔遊びを子どもに教える。（居場所づくり）</w:t>
            </w:r>
          </w:p>
          <w:p w:rsidR="00981474" w:rsidRDefault="00981474" w:rsidP="004E0A35">
            <w:pPr>
              <w:tabs>
                <w:tab w:val="left" w:pos="1590"/>
              </w:tabs>
              <w:spacing w:line="300" w:lineRule="exact"/>
              <w:ind w:left="210" w:hangingChars="100" w:hanging="210"/>
              <w:rPr>
                <w:szCs w:val="21"/>
              </w:rPr>
            </w:pPr>
            <w:r>
              <w:rPr>
                <w:rFonts w:hint="eastAsia"/>
                <w:szCs w:val="21"/>
              </w:rPr>
              <w:t>・八王子産野菜研究会は、季節毎に収穫する地場野菜を子ども達に教えるとともに、野菜を使った料理の調理ができるよう下ごしらえをする。（学び）</w:t>
            </w:r>
          </w:p>
          <w:p w:rsidR="00835597" w:rsidRDefault="00981474" w:rsidP="004E0A35">
            <w:pPr>
              <w:tabs>
                <w:tab w:val="left" w:pos="1590"/>
              </w:tabs>
              <w:spacing w:line="300" w:lineRule="exact"/>
              <w:rPr>
                <w:szCs w:val="21"/>
              </w:rPr>
            </w:pPr>
            <w:r>
              <w:rPr>
                <w:rFonts w:hint="eastAsia"/>
                <w:szCs w:val="21"/>
              </w:rPr>
              <w:t>・高尾若葉会は、調理をするとともに、子ども達に提供する。</w:t>
            </w:r>
          </w:p>
        </w:tc>
      </w:tr>
    </w:tbl>
    <w:p w:rsidR="00E86F0A" w:rsidRDefault="00E86F0A" w:rsidP="00E86F0A">
      <w:pPr>
        <w:tabs>
          <w:tab w:val="left" w:pos="1590"/>
        </w:tabs>
        <w:rPr>
          <w:b/>
          <w:sz w:val="24"/>
          <w:szCs w:val="24"/>
        </w:rPr>
      </w:pPr>
    </w:p>
    <w:p w:rsidR="00E86F0A" w:rsidRDefault="00E86F0A" w:rsidP="00E86F0A">
      <w:pPr>
        <w:tabs>
          <w:tab w:val="left" w:pos="1590"/>
        </w:tabs>
        <w:rPr>
          <w:b/>
          <w:sz w:val="24"/>
          <w:szCs w:val="24"/>
        </w:rPr>
      </w:pPr>
      <w:r>
        <w:rPr>
          <w:rFonts w:hint="eastAsia"/>
          <w:b/>
          <w:sz w:val="24"/>
          <w:szCs w:val="24"/>
        </w:rPr>
        <w:t xml:space="preserve">(3)  </w:t>
      </w:r>
      <w:r w:rsidRPr="009655F4">
        <w:rPr>
          <w:rFonts w:ascii="ＭＳ Ｐ明朝" w:eastAsia="ＭＳ Ｐ明朝" w:hAnsi="ＭＳ Ｐ明朝" w:hint="eastAsia"/>
          <w:b/>
          <w:sz w:val="24"/>
          <w:szCs w:val="24"/>
        </w:rPr>
        <w:t>連携・協力による効果</w:t>
      </w:r>
    </w:p>
    <w:p w:rsidR="00E86F0A" w:rsidRDefault="00E86F0A" w:rsidP="00E86F0A">
      <w:pPr>
        <w:tabs>
          <w:tab w:val="left" w:pos="1590"/>
        </w:tabs>
        <w:ind w:firstLineChars="250" w:firstLine="525"/>
        <w:rPr>
          <w:szCs w:val="21"/>
        </w:rPr>
      </w:pPr>
      <w:r>
        <w:rPr>
          <w:rFonts w:hint="eastAsia"/>
          <w:szCs w:val="21"/>
        </w:rPr>
        <w:t>※連携・協力による効果を各団体の基盤となる活動への効果も含めて記入してください。</w:t>
      </w:r>
    </w:p>
    <w:tbl>
      <w:tblPr>
        <w:tblStyle w:val="a3"/>
        <w:tblW w:w="9606" w:type="dxa"/>
        <w:tblLook w:val="04A0" w:firstRow="1" w:lastRow="0" w:firstColumn="1" w:lastColumn="0" w:noHBand="0" w:noVBand="1"/>
      </w:tblPr>
      <w:tblGrid>
        <w:gridCol w:w="9606"/>
      </w:tblGrid>
      <w:tr w:rsidR="00E86F0A" w:rsidTr="0084180C">
        <w:trPr>
          <w:trHeight w:val="2231"/>
        </w:trPr>
        <w:tc>
          <w:tcPr>
            <w:tcW w:w="9606" w:type="dxa"/>
          </w:tcPr>
          <w:p w:rsidR="00E86F0A" w:rsidRDefault="00E86F0A" w:rsidP="00E86F0A">
            <w:pPr>
              <w:tabs>
                <w:tab w:val="left" w:pos="1590"/>
              </w:tabs>
              <w:rPr>
                <w:szCs w:val="21"/>
              </w:rPr>
            </w:pPr>
            <w:r>
              <w:rPr>
                <w:rFonts w:hint="eastAsia"/>
                <w:szCs w:val="21"/>
              </w:rPr>
              <w:t>・書道や昔遊びを通した居場所づくりにより、子どもたちの健全育成に寄与するほか、多世代交流のの場を設けることができる。また、地場野菜を子どもたちに教えることにより、地域へ愛着を持つきっかけ</w:t>
            </w:r>
            <w:r w:rsidR="007D39A1">
              <w:rPr>
                <w:rFonts w:hint="eastAsia"/>
                <w:szCs w:val="21"/>
              </w:rPr>
              <w:t>とな</w:t>
            </w:r>
            <w:r>
              <w:rPr>
                <w:rFonts w:hint="eastAsia"/>
                <w:szCs w:val="21"/>
              </w:rPr>
              <w:t>る。</w:t>
            </w:r>
          </w:p>
          <w:p w:rsidR="00E86F0A" w:rsidRDefault="00E86F0A" w:rsidP="00E86F0A">
            <w:pPr>
              <w:tabs>
                <w:tab w:val="left" w:pos="1590"/>
              </w:tabs>
              <w:rPr>
                <w:szCs w:val="21"/>
              </w:rPr>
            </w:pPr>
            <w:r>
              <w:rPr>
                <w:rFonts w:hint="eastAsia"/>
                <w:szCs w:val="21"/>
              </w:rPr>
              <w:t>・高尾若葉会</w:t>
            </w:r>
            <w:r w:rsidR="0084180C">
              <w:rPr>
                <w:rFonts w:hint="eastAsia"/>
                <w:szCs w:val="21"/>
              </w:rPr>
              <w:t>は本事業により、日頃の活動の参加者を増やすことができるほか、検討してい</w:t>
            </w:r>
            <w:r w:rsidR="00207E17">
              <w:rPr>
                <w:rFonts w:hint="eastAsia"/>
                <w:szCs w:val="21"/>
              </w:rPr>
              <w:t>た</w:t>
            </w:r>
            <w:r w:rsidR="0084180C">
              <w:rPr>
                <w:rFonts w:hint="eastAsia"/>
                <w:szCs w:val="21"/>
              </w:rPr>
              <w:t>子ども食堂の</w:t>
            </w:r>
            <w:r w:rsidR="00207E17">
              <w:rPr>
                <w:rFonts w:hint="eastAsia"/>
                <w:szCs w:val="21"/>
              </w:rPr>
              <w:t>実施にあたり、地場野菜の知識や仕入れについてノウハウを得ることができる。</w:t>
            </w:r>
          </w:p>
          <w:p w:rsidR="0084180C" w:rsidRDefault="0084180C" w:rsidP="0084180C">
            <w:pPr>
              <w:tabs>
                <w:tab w:val="left" w:pos="1590"/>
              </w:tabs>
              <w:rPr>
                <w:szCs w:val="21"/>
              </w:rPr>
            </w:pPr>
            <w:r>
              <w:rPr>
                <w:rFonts w:hint="eastAsia"/>
                <w:szCs w:val="21"/>
              </w:rPr>
              <w:t>・八王子産野菜研究会は本事業により、通常の活動</w:t>
            </w:r>
            <w:r w:rsidR="007D39A1">
              <w:rPr>
                <w:rFonts w:hint="eastAsia"/>
                <w:szCs w:val="21"/>
              </w:rPr>
              <w:t>で</w:t>
            </w:r>
            <w:r>
              <w:rPr>
                <w:rFonts w:hint="eastAsia"/>
                <w:szCs w:val="21"/>
              </w:rPr>
              <w:t>得られた知識を子どもたちに伝えることができ、今後も多世代へ知識の普及を行う足がかりとなる。</w:t>
            </w:r>
          </w:p>
        </w:tc>
      </w:tr>
    </w:tbl>
    <w:p w:rsidR="00E86F0A" w:rsidRPr="00961B86" w:rsidRDefault="00E86F0A" w:rsidP="00E86F0A">
      <w:pPr>
        <w:tabs>
          <w:tab w:val="left" w:pos="1590"/>
        </w:tabs>
        <w:rPr>
          <w:szCs w:val="21"/>
        </w:rPr>
      </w:pPr>
      <w:r>
        <w:rPr>
          <w:noProof/>
        </w:rPr>
        <mc:AlternateContent>
          <mc:Choice Requires="wps">
            <w:drawing>
              <wp:anchor distT="0" distB="0" distL="114300" distR="114300" simplePos="0" relativeHeight="251659264" behindDoc="0" locked="0" layoutInCell="1" allowOverlap="1" wp14:anchorId="338AE090" wp14:editId="71D5C59B">
                <wp:simplePos x="0" y="0"/>
                <wp:positionH relativeFrom="column">
                  <wp:posOffset>2179320</wp:posOffset>
                </wp:positionH>
                <wp:positionV relativeFrom="paragraph">
                  <wp:posOffset>135890</wp:posOffset>
                </wp:positionV>
                <wp:extent cx="1323975" cy="514350"/>
                <wp:effectExtent l="0" t="0" r="28575" b="171450"/>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4350"/>
                        </a:xfrm>
                        <a:prstGeom prst="wedgeRoundRectCallout">
                          <a:avLst>
                            <a:gd name="adj1" fmla="val -35042"/>
                            <a:gd name="adj2" fmla="val 75713"/>
                            <a:gd name="adj3" fmla="val 16667"/>
                          </a:avLst>
                        </a:prstGeom>
                        <a:solidFill>
                          <a:srgbClr val="333333"/>
                        </a:solidFill>
                        <a:ln w="19050">
                          <a:solidFill>
                            <a:srgbClr val="000000"/>
                          </a:solidFill>
                          <a:miter lim="800000"/>
                          <a:headEnd/>
                          <a:tailEnd/>
                        </a:ln>
                      </wps:spPr>
                      <wps:txbx>
                        <w:txbxContent>
                          <w:p w:rsidR="006B4461" w:rsidRDefault="00100280" w:rsidP="006B4461">
                            <w:pPr>
                              <w:pStyle w:val="Web"/>
                              <w:spacing w:before="0" w:beforeAutospacing="0" w:after="0" w:afterAutospacing="0"/>
                            </w:pPr>
                            <w:r>
                              <w:rPr>
                                <w:rFonts w:cstheme="minorBidi" w:hint="eastAsia"/>
                                <w:b/>
                                <w:bCs/>
                                <w:color w:val="FFFFFF"/>
                                <w:sz w:val="22"/>
                                <w:szCs w:val="22"/>
                              </w:rPr>
                              <w:t>押印は不要です</w:t>
                            </w:r>
                            <w:r w:rsidR="006B4461">
                              <w:rPr>
                                <w:rFonts w:cstheme="minorBidi" w:hint="eastAsia"/>
                                <w:b/>
                                <w:bCs/>
                                <w:color w:val="FFFFFF"/>
                                <w:sz w:val="22"/>
                                <w:szCs w:val="22"/>
                              </w:rPr>
                              <w:t>。</w:t>
                            </w:r>
                          </w:p>
                        </w:txbxContent>
                      </wps:txbx>
                      <wps:bodyPr vertOverflow="clip" wrap="square" lIns="36576"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338AE090" id="_x0000_s1029" type="#_x0000_t62" style="position:absolute;left:0;text-align:left;margin-left:171.6pt;margin-top:10.7pt;width:10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" adj="3231,27154" fillcolor="#333" strokeweight="1.5pt">
                <v:textbox inset="2.88pt,1.44pt,0,0">
                  <w:txbxContent>
                    <w:p w:rsidR="006B4461" w:rsidRDefault="00100280" w:rsidP="006B4461">
                      <w:pPr>
                        <w:pStyle w:val="Web"/>
                        <w:spacing w:before="0" w:beforeAutospacing="0" w:after="0" w:afterAutospacing="0"/>
                      </w:pPr>
                      <w:r>
                        <w:rPr>
                          <w:rFonts w:cstheme="minorBidi" w:hint="eastAsia"/>
                          <w:b/>
                          <w:bCs/>
                          <w:color w:val="FFFFFF"/>
                          <w:sz w:val="22"/>
                          <w:szCs w:val="22"/>
                        </w:rPr>
                        <w:t>押印は不要です</w:t>
                      </w:r>
                      <w:r w:rsidR="006B4461">
                        <w:rPr>
                          <w:rFonts w:cstheme="minorBidi" w:hint="eastAsia"/>
                          <w:b/>
                          <w:bCs/>
                          <w:color w:val="FFFFFF"/>
                          <w:sz w:val="22"/>
                          <w:szCs w:val="22"/>
                        </w:rPr>
                        <w:t>。</w:t>
                      </w:r>
                    </w:p>
                  </w:txbxContent>
                </v:textbox>
              </v:shape>
            </w:pict>
          </mc:Fallback>
        </mc:AlternateContent>
      </w:r>
    </w:p>
    <w:p w:rsidR="00A16AB9" w:rsidRDefault="00A16AB9" w:rsidP="00E95C89">
      <w:pPr>
        <w:tabs>
          <w:tab w:val="left" w:pos="1590"/>
        </w:tabs>
        <w:rPr>
          <w:sz w:val="24"/>
          <w:szCs w:val="24"/>
          <w:u w:val="single"/>
        </w:rPr>
      </w:pPr>
      <w:r>
        <w:rPr>
          <w:rFonts w:hint="eastAsia"/>
          <w:sz w:val="24"/>
          <w:szCs w:val="24"/>
          <w:u w:val="single"/>
        </w:rPr>
        <w:t>団体名</w:t>
      </w:r>
      <w:r w:rsidR="009063A5">
        <w:rPr>
          <w:rFonts w:hint="eastAsia"/>
          <w:sz w:val="24"/>
          <w:szCs w:val="24"/>
          <w:u w:val="single"/>
        </w:rPr>
        <w:t xml:space="preserve">　　</w:t>
      </w:r>
      <w:r w:rsidR="006B4461">
        <w:rPr>
          <w:rFonts w:hint="eastAsia"/>
          <w:sz w:val="24"/>
          <w:szCs w:val="24"/>
          <w:u w:val="single"/>
        </w:rPr>
        <w:t>八王子の会</w:t>
      </w:r>
      <w:r w:rsidR="009063A5">
        <w:rPr>
          <w:rFonts w:hint="eastAsia"/>
          <w:sz w:val="24"/>
          <w:szCs w:val="24"/>
          <w:u w:val="single"/>
        </w:rPr>
        <w:t xml:space="preserve">　　　　　　　　　　　　　　　　　</w:t>
      </w:r>
    </w:p>
    <w:p w:rsidR="00A16AB9" w:rsidRPr="00A16AB9" w:rsidRDefault="00A16AB9" w:rsidP="00E95C89">
      <w:pPr>
        <w:tabs>
          <w:tab w:val="left" w:pos="1590"/>
        </w:tabs>
        <w:rPr>
          <w:sz w:val="24"/>
          <w:szCs w:val="24"/>
        </w:rPr>
      </w:pPr>
      <w:r w:rsidRPr="00A16AB9">
        <w:rPr>
          <w:rFonts w:hint="eastAsia"/>
          <w:sz w:val="24"/>
          <w:szCs w:val="24"/>
        </w:rPr>
        <w:t>役職及び</w:t>
      </w:r>
      <w:r w:rsidR="009063A5">
        <w:rPr>
          <w:rFonts w:hint="eastAsia"/>
          <w:sz w:val="24"/>
          <w:szCs w:val="24"/>
        </w:rPr>
        <w:t xml:space="preserve">　</w:t>
      </w:r>
    </w:p>
    <w:p w:rsidR="00A16AB9" w:rsidRPr="00A16AB9" w:rsidRDefault="00A16AB9" w:rsidP="00E95C89">
      <w:pPr>
        <w:tabs>
          <w:tab w:val="left" w:pos="1590"/>
        </w:tabs>
        <w:rPr>
          <w:sz w:val="24"/>
          <w:szCs w:val="24"/>
          <w:u w:val="single"/>
        </w:rPr>
      </w:pPr>
      <w:r>
        <w:rPr>
          <w:rFonts w:hint="eastAsia"/>
          <w:sz w:val="24"/>
          <w:szCs w:val="24"/>
          <w:u w:val="single"/>
        </w:rPr>
        <w:t xml:space="preserve">代表者名　</w:t>
      </w:r>
      <w:r w:rsidR="006B4461">
        <w:rPr>
          <w:rFonts w:hint="eastAsia"/>
          <w:sz w:val="24"/>
          <w:szCs w:val="24"/>
          <w:u w:val="single"/>
        </w:rPr>
        <w:t>会長　八王子　太郎</w:t>
      </w:r>
      <w:r w:rsidR="009063A5">
        <w:rPr>
          <w:rFonts w:hint="eastAsia"/>
          <w:sz w:val="24"/>
          <w:szCs w:val="24"/>
          <w:u w:val="single"/>
        </w:rPr>
        <w:t xml:space="preserve">　　　　　　　　　　　</w:t>
      </w:r>
      <w:r>
        <w:rPr>
          <w:rFonts w:hint="eastAsia"/>
          <w:sz w:val="24"/>
          <w:szCs w:val="24"/>
          <w:u w:val="single"/>
        </w:rPr>
        <w:t xml:space="preserve">　</w:t>
      </w:r>
    </w:p>
    <w:sectPr w:rsidR="00A16AB9" w:rsidRPr="00A16AB9" w:rsidSect="0084180C">
      <w:headerReference w:type="default" r:id="rId6"/>
      <w:pgSz w:w="11906" w:h="16838"/>
      <w:pgMar w:top="851" w:right="1416" w:bottom="284" w:left="142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CB" w:rsidRDefault="003402CB" w:rsidP="003402CB">
      <w:r>
        <w:separator/>
      </w:r>
    </w:p>
  </w:endnote>
  <w:endnote w:type="continuationSeparator" w:id="0">
    <w:p w:rsidR="003402CB" w:rsidRDefault="003402CB" w:rsidP="0034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CB" w:rsidRDefault="003402CB" w:rsidP="003402CB">
      <w:r>
        <w:separator/>
      </w:r>
    </w:p>
  </w:footnote>
  <w:footnote w:type="continuationSeparator" w:id="0">
    <w:p w:rsidR="003402CB" w:rsidRDefault="003402CB" w:rsidP="0034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D4" w:rsidRDefault="004464D4">
    <w:pPr>
      <w:pStyle w:val="a4"/>
    </w:pPr>
    <w:r>
      <w:rPr>
        <w:rFonts w:hint="eastAsia"/>
      </w:rPr>
      <w:t>付属資料（様式１関係）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80"/>
    <w:rsid w:val="000309F6"/>
    <w:rsid w:val="00100280"/>
    <w:rsid w:val="00207E17"/>
    <w:rsid w:val="00287FDE"/>
    <w:rsid w:val="002E3FC0"/>
    <w:rsid w:val="00300D81"/>
    <w:rsid w:val="003402CB"/>
    <w:rsid w:val="0036545F"/>
    <w:rsid w:val="003778E8"/>
    <w:rsid w:val="003E4629"/>
    <w:rsid w:val="003F462E"/>
    <w:rsid w:val="004464D4"/>
    <w:rsid w:val="004E0A35"/>
    <w:rsid w:val="00505FD5"/>
    <w:rsid w:val="005E79BB"/>
    <w:rsid w:val="00660F5E"/>
    <w:rsid w:val="00664E9A"/>
    <w:rsid w:val="006B4461"/>
    <w:rsid w:val="006B797E"/>
    <w:rsid w:val="0077600D"/>
    <w:rsid w:val="007D39A1"/>
    <w:rsid w:val="00812F66"/>
    <w:rsid w:val="0082660B"/>
    <w:rsid w:val="00835597"/>
    <w:rsid w:val="0084180C"/>
    <w:rsid w:val="009063A5"/>
    <w:rsid w:val="009543DD"/>
    <w:rsid w:val="00964268"/>
    <w:rsid w:val="009655F4"/>
    <w:rsid w:val="00981474"/>
    <w:rsid w:val="009C7053"/>
    <w:rsid w:val="009D2EB3"/>
    <w:rsid w:val="00A16AB9"/>
    <w:rsid w:val="00A2687C"/>
    <w:rsid w:val="00A65EB4"/>
    <w:rsid w:val="00AA1D24"/>
    <w:rsid w:val="00AD227C"/>
    <w:rsid w:val="00BB2FD0"/>
    <w:rsid w:val="00C1729D"/>
    <w:rsid w:val="00C43901"/>
    <w:rsid w:val="00CE0C80"/>
    <w:rsid w:val="00DB48E8"/>
    <w:rsid w:val="00DE104A"/>
    <w:rsid w:val="00DF58E1"/>
    <w:rsid w:val="00E86F0A"/>
    <w:rsid w:val="00E95C89"/>
    <w:rsid w:val="00F6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29A880F-08D7-4B61-BD85-49B9E5F8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2CB"/>
    <w:pPr>
      <w:tabs>
        <w:tab w:val="center" w:pos="4252"/>
        <w:tab w:val="right" w:pos="8504"/>
      </w:tabs>
      <w:snapToGrid w:val="0"/>
    </w:pPr>
  </w:style>
  <w:style w:type="character" w:customStyle="1" w:styleId="a5">
    <w:name w:val="ヘッダー (文字)"/>
    <w:basedOn w:val="a0"/>
    <w:link w:val="a4"/>
    <w:uiPriority w:val="99"/>
    <w:rsid w:val="003402CB"/>
  </w:style>
  <w:style w:type="paragraph" w:styleId="a6">
    <w:name w:val="footer"/>
    <w:basedOn w:val="a"/>
    <w:link w:val="a7"/>
    <w:uiPriority w:val="99"/>
    <w:unhideWhenUsed/>
    <w:rsid w:val="003402CB"/>
    <w:pPr>
      <w:tabs>
        <w:tab w:val="center" w:pos="4252"/>
        <w:tab w:val="right" w:pos="8504"/>
      </w:tabs>
      <w:snapToGrid w:val="0"/>
    </w:pPr>
  </w:style>
  <w:style w:type="character" w:customStyle="1" w:styleId="a7">
    <w:name w:val="フッター (文字)"/>
    <w:basedOn w:val="a0"/>
    <w:link w:val="a6"/>
    <w:uiPriority w:val="99"/>
    <w:rsid w:val="003402CB"/>
  </w:style>
  <w:style w:type="paragraph" w:styleId="Web">
    <w:name w:val="Normal (Web)"/>
    <w:basedOn w:val="a"/>
    <w:uiPriority w:val="99"/>
    <w:semiHidden/>
    <w:unhideWhenUsed/>
    <w:rsid w:val="006B4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4464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4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623314</dc:creator>
  <cp:keywords/>
  <dc:description/>
  <cp:lastModifiedBy>峰　由貴</cp:lastModifiedBy>
  <cp:revision>2</cp:revision>
  <cp:lastPrinted>2023-12-01T08:46:00Z</cp:lastPrinted>
  <dcterms:created xsi:type="dcterms:W3CDTF">2024-01-29T04:21:00Z</dcterms:created>
  <dcterms:modified xsi:type="dcterms:W3CDTF">2024-01-29T04:21:00Z</dcterms:modified>
</cp:coreProperties>
</file>