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B61" w:rsidRPr="00AA3CDF" w:rsidRDefault="004E65C6" w:rsidP="00AA3CDF">
      <w:pPr>
        <w:pStyle w:val="a3"/>
        <w:wordWrap/>
        <w:spacing w:line="240" w:lineRule="auto"/>
        <w:rPr>
          <w:spacing w:val="0"/>
          <w:sz w:val="21"/>
        </w:rPr>
      </w:pPr>
      <w:r w:rsidRPr="00AA3CDF">
        <w:rPr>
          <w:rFonts w:hint="eastAsia"/>
          <w:spacing w:val="0"/>
          <w:sz w:val="21"/>
        </w:rPr>
        <w:t>別紙</w:t>
      </w:r>
      <w:r w:rsidRPr="00A5591F">
        <w:rPr>
          <w:rFonts w:ascii="Century"/>
          <w:spacing w:val="0"/>
          <w:sz w:val="21"/>
        </w:rPr>
        <w:t>２</w:t>
      </w:r>
      <w:r w:rsidRPr="00AA3CDF">
        <w:rPr>
          <w:rFonts w:hint="eastAsia"/>
          <w:spacing w:val="0"/>
          <w:sz w:val="21"/>
        </w:rPr>
        <w:t xml:space="preserve">　その</w:t>
      </w:r>
      <w:r w:rsidRPr="00A5591F">
        <w:rPr>
          <w:rFonts w:ascii="Century"/>
          <w:spacing w:val="0"/>
          <w:sz w:val="21"/>
        </w:rPr>
        <w:t>１</w:t>
      </w:r>
    </w:p>
    <w:p w:rsidR="007F163C" w:rsidRPr="00AA3CDF" w:rsidRDefault="007F163C" w:rsidP="00AA3CDF">
      <w:pPr>
        <w:pStyle w:val="a3"/>
        <w:wordWrap/>
        <w:spacing w:line="240" w:lineRule="auto"/>
        <w:rPr>
          <w:spacing w:val="0"/>
          <w:sz w:val="21"/>
        </w:rPr>
      </w:pPr>
    </w:p>
    <w:p w:rsidR="007F163C" w:rsidRPr="00AA3CDF" w:rsidRDefault="007F163C" w:rsidP="00A5591F">
      <w:pPr>
        <w:pStyle w:val="a3"/>
        <w:wordWrap/>
        <w:spacing w:afterLines="50" w:after="120" w:line="240" w:lineRule="auto"/>
        <w:jc w:val="center"/>
        <w:rPr>
          <w:spacing w:val="0"/>
          <w:sz w:val="26"/>
          <w:szCs w:val="26"/>
        </w:rPr>
      </w:pPr>
      <w:r w:rsidRPr="00A5591F">
        <w:rPr>
          <w:rFonts w:hint="eastAsia"/>
          <w:spacing w:val="0"/>
          <w:w w:val="93"/>
          <w:sz w:val="26"/>
          <w:szCs w:val="26"/>
          <w:fitText w:val="7280" w:id="-1497179648"/>
        </w:rPr>
        <w:t>ばい煙、粉じん、有害ガス又は悪臭の発生施設の構造・使用の方</w:t>
      </w:r>
      <w:r w:rsidRPr="00A5591F">
        <w:rPr>
          <w:rFonts w:hint="eastAsia"/>
          <w:spacing w:val="14"/>
          <w:w w:val="93"/>
          <w:sz w:val="26"/>
          <w:szCs w:val="26"/>
          <w:fitText w:val="7280" w:id="-1497179648"/>
        </w:rPr>
        <w:t>法</w:t>
      </w:r>
    </w:p>
    <w:tbl>
      <w:tblPr>
        <w:tblW w:w="102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171"/>
        <w:gridCol w:w="566"/>
        <w:gridCol w:w="2718"/>
        <w:gridCol w:w="1584"/>
        <w:gridCol w:w="1585"/>
        <w:gridCol w:w="1587"/>
        <w:gridCol w:w="1587"/>
        <w:gridCol w:w="14"/>
      </w:tblGrid>
      <w:tr w:rsidR="000F3FDB" w:rsidRPr="00D8665B" w:rsidTr="00047D42">
        <w:trPr>
          <w:gridAfter w:val="1"/>
          <w:wAfter w:w="14" w:type="dxa"/>
          <w:trHeight w:val="397"/>
          <w:jc w:val="center"/>
        </w:trPr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工場における施設番号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trHeight w:val="397"/>
          <w:jc w:val="center"/>
        </w:trPr>
        <w:tc>
          <w:tcPr>
            <w:tcW w:w="39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種類・名称・型式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trHeight w:val="397"/>
          <w:jc w:val="center"/>
        </w:trPr>
        <w:tc>
          <w:tcPr>
            <w:tcW w:w="39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使用開始（予定）年月日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163C" w:rsidRPr="00D8665B" w:rsidRDefault="007F163C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A5591F">
        <w:trPr>
          <w:gridAfter w:val="1"/>
          <w:wAfter w:w="14" w:type="dxa"/>
          <w:cantSplit/>
          <w:trHeight w:val="56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F3FDB" w:rsidRPr="00D8665B" w:rsidRDefault="00047D42" w:rsidP="00A5591F">
            <w:pPr>
              <w:pStyle w:val="a3"/>
              <w:wordWrap/>
              <w:spacing w:line="240" w:lineRule="auto"/>
              <w:ind w:leftChars="150" w:left="315" w:rightChars="150" w:right="31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規</w:t>
            </w:r>
            <w:r w:rsidR="000F3FDB" w:rsidRPr="00D8665B">
              <w:rPr>
                <w:rFonts w:hint="eastAsia"/>
                <w:snapToGrid w:val="0"/>
                <w:spacing w:val="0"/>
              </w:rPr>
              <w:t>模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47D42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主要寸</w:t>
            </w:r>
            <w:r w:rsidR="000F3FDB" w:rsidRPr="00D8665B">
              <w:rPr>
                <w:rFonts w:hint="eastAsia"/>
                <w:snapToGrid w:val="0"/>
                <w:spacing w:val="0"/>
              </w:rPr>
              <w:t>法（ｍ）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又は定格出力（kW）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A5591F">
        <w:trPr>
          <w:gridAfter w:val="1"/>
          <w:wAfter w:w="14" w:type="dxa"/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伝熱面積・火格子面積・火床面積</w:t>
            </w:r>
          </w:p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又は羽口面断面積（㎡）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A5591F">
        <w:trPr>
          <w:gridAfter w:val="1"/>
          <w:wAfter w:w="14" w:type="dxa"/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原材料処理能力（ｔ/ｈ）</w:t>
            </w:r>
          </w:p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又は焼却能力（㎏/ｈ）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A5591F">
        <w:trPr>
          <w:gridAfter w:val="1"/>
          <w:wAfter w:w="14" w:type="dxa"/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燃料の燃焼能力（</w:t>
            </w:r>
            <w:r w:rsidR="00A5591F" w:rsidRPr="00D8665B">
              <w:rPr>
                <w:rFonts w:hint="eastAsia"/>
                <w:snapToGrid w:val="0"/>
                <w:spacing w:val="0"/>
              </w:rPr>
              <w:t>ℓ</w:t>
            </w:r>
            <w:r w:rsidRPr="00D8665B">
              <w:rPr>
                <w:rFonts w:hint="eastAsia"/>
                <w:snapToGrid w:val="0"/>
                <w:spacing w:val="0"/>
              </w:rPr>
              <w:t>/ｈ、㎥</w:t>
            </w:r>
            <w:r w:rsidR="00A5591F" w:rsidRPr="00D8665B">
              <w:rPr>
                <w:rFonts w:hint="eastAsia"/>
                <w:snapToGrid w:val="0"/>
                <w:spacing w:val="0"/>
              </w:rPr>
              <w:t>Ｎ</w:t>
            </w:r>
            <w:r w:rsidRPr="00D8665B">
              <w:rPr>
                <w:rFonts w:hint="eastAsia"/>
                <w:snapToGrid w:val="0"/>
                <w:spacing w:val="0"/>
              </w:rPr>
              <w:t>/ｈ）</w:t>
            </w:r>
          </w:p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又は変圧器の定格容量（kVA）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A5591F">
        <w:trPr>
          <w:gridAfter w:val="1"/>
          <w:wAfter w:w="14" w:type="dxa"/>
          <w:cantSplit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乾燥施設の容量（㎥）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A5591F">
        <w:trPr>
          <w:gridAfter w:val="1"/>
          <w:wAfter w:w="14" w:type="dxa"/>
          <w:cantSplit/>
          <w:trHeight w:val="56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47D42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電流容</w:t>
            </w:r>
            <w:r w:rsidR="000F3FDB" w:rsidRPr="00D8665B">
              <w:rPr>
                <w:rFonts w:hint="eastAsia"/>
                <w:snapToGrid w:val="0"/>
                <w:spacing w:val="0"/>
              </w:rPr>
              <w:t>量（kA）</w:t>
            </w:r>
          </w:p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又はポンプの動力（kW）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trHeight w:val="312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使用状況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１日の使用時間・１月の使用日数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0F3FDB" w:rsidRPr="00D8665B" w:rsidRDefault="000F3FDB" w:rsidP="00A5591F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</w:tr>
      <w:tr w:rsidR="000F3FDB" w:rsidRPr="00D8665B" w:rsidTr="00047D42">
        <w:trPr>
          <w:gridAfter w:val="1"/>
          <w:wAfter w:w="14" w:type="dxa"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季節変動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trHeight w:val="397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原材料</w:t>
            </w:r>
          </w:p>
        </w:tc>
        <w:tc>
          <w:tcPr>
            <w:tcW w:w="3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種類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使用割合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いおう分（％）カドミウム分（％）</w:t>
            </w:r>
          </w:p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又は鉛分（％）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cantSplit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1日の使用量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cantSplit/>
          <w:trHeight w:val="397"/>
          <w:jc w:val="center"/>
        </w:trPr>
        <w:tc>
          <w:tcPr>
            <w:tcW w:w="450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燃料又は電力</w:t>
            </w:r>
          </w:p>
        </w:tc>
        <w:tc>
          <w:tcPr>
            <w:tcW w:w="3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種類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cantSplit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灰分（％）・いおう分（％）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cantSplit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発熱量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cantSplit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1日の使用量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gridAfter w:val="1"/>
          <w:wAfter w:w="14" w:type="dxa"/>
          <w:cantSplit/>
          <w:trHeight w:val="397"/>
          <w:jc w:val="center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="50" w:right="50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混焼割合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0F3FDB" w:rsidRPr="00D8665B" w:rsidTr="00047D42">
        <w:trPr>
          <w:trHeight w:val="1020"/>
          <w:jc w:val="center"/>
        </w:trPr>
        <w:tc>
          <w:tcPr>
            <w:tcW w:w="3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参考事項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FDB" w:rsidRPr="00D8665B" w:rsidRDefault="000F3FDB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DA1164" w:rsidRPr="00D8665B" w:rsidTr="002A234A">
        <w:trPr>
          <w:trHeight w:val="737"/>
          <w:jc w:val="center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</w:tcBorders>
          </w:tcPr>
          <w:p w:rsidR="00DA1164" w:rsidRPr="00D8665B" w:rsidRDefault="00DA1164" w:rsidP="002A234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備考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DA1164" w:rsidRPr="00D8665B" w:rsidRDefault="00DA1164" w:rsidP="002A234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１</w: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</w:tcBorders>
          </w:tcPr>
          <w:p w:rsidR="00DA1164" w:rsidRPr="00D8665B" w:rsidRDefault="00DA1164" w:rsidP="0057275A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この用紙は、申請書の「機械・設備等の施設」欄に記入した施設のうち、条例別表第７　１の部</w:t>
            </w:r>
            <w:r w:rsidR="0057275A">
              <w:rPr>
                <w:rFonts w:hint="eastAsia"/>
                <w:snapToGrid w:val="0"/>
                <w:spacing w:val="0"/>
                <w:sz w:val="18"/>
              </w:rPr>
              <w:t>（</w:t>
            </w:r>
            <w:r w:rsidRPr="00D8665B">
              <w:rPr>
                <w:rFonts w:hint="eastAsia"/>
                <w:snapToGrid w:val="0"/>
                <w:spacing w:val="0"/>
                <w:sz w:val="18"/>
              </w:rPr>
              <w:t>１</w:t>
            </w:r>
            <w:r w:rsidR="0057275A">
              <w:rPr>
                <w:rFonts w:hint="eastAsia"/>
                <w:snapToGrid w:val="0"/>
                <w:spacing w:val="0"/>
                <w:sz w:val="18"/>
              </w:rPr>
              <w:t>）</w:t>
            </w:r>
            <w:r w:rsidRPr="00D8665B">
              <w:rPr>
                <w:rFonts w:hint="eastAsia"/>
                <w:snapToGrid w:val="0"/>
                <w:spacing w:val="0"/>
                <w:sz w:val="18"/>
              </w:rPr>
              <w:t>の款の付表第１に掲げる施設、同条例別表第３に掲げる有害ガスを発生する施設、粉じんを発生する施設（施行規則別記第７号様式の別紙３又は４に該当する施設を除く。）及び悪臭を発生する施設について記入すること。</w:t>
            </w:r>
          </w:p>
        </w:tc>
      </w:tr>
      <w:tr w:rsidR="00DA1164" w:rsidRPr="00D8665B" w:rsidTr="002A234A">
        <w:trPr>
          <w:trHeight w:val="510"/>
          <w:jc w:val="center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</w:tcBorders>
          </w:tcPr>
          <w:p w:rsidR="00DA1164" w:rsidRPr="00D8665B" w:rsidRDefault="00DA1164" w:rsidP="002A234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DA1164" w:rsidRPr="00D8665B" w:rsidRDefault="00DA1164" w:rsidP="002A234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２</w: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</w:tcBorders>
          </w:tcPr>
          <w:p w:rsidR="00DA1164" w:rsidRPr="00D8665B" w:rsidRDefault="00DA1164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「いおう分（％）カドミウム分（％）又は鉛分（％）」欄の記入に当たっては、重量比及び容量比の別を明らかにすること。</w:t>
            </w:r>
          </w:p>
        </w:tc>
      </w:tr>
      <w:tr w:rsidR="00DA1164" w:rsidRPr="00D8665B" w:rsidTr="002A234A">
        <w:trPr>
          <w:trHeight w:val="283"/>
          <w:jc w:val="center"/>
        </w:trPr>
        <w:tc>
          <w:tcPr>
            <w:tcW w:w="621" w:type="dxa"/>
            <w:gridSpan w:val="2"/>
            <w:tcBorders>
              <w:top w:val="nil"/>
              <w:left w:val="nil"/>
              <w:bottom w:val="nil"/>
            </w:tcBorders>
          </w:tcPr>
          <w:p w:rsidR="00DA1164" w:rsidRPr="00D8665B" w:rsidRDefault="00DA1164" w:rsidP="002A234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</w:tcPr>
          <w:p w:rsidR="00DA1164" w:rsidRPr="00D8665B" w:rsidRDefault="00DA1164" w:rsidP="002A234A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３</w:t>
            </w:r>
          </w:p>
        </w:tc>
        <w:tc>
          <w:tcPr>
            <w:tcW w:w="9075" w:type="dxa"/>
            <w:gridSpan w:val="6"/>
            <w:tcBorders>
              <w:top w:val="nil"/>
              <w:left w:val="nil"/>
              <w:bottom w:val="nil"/>
            </w:tcBorders>
          </w:tcPr>
          <w:p w:rsidR="00DA1164" w:rsidRPr="00D8665B" w:rsidRDefault="00DA1164" w:rsidP="00AA3CDF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酸素吹込式の炉については、「参考事項」欄に、酸素吹込量、使用時間等を記入すること。</w:t>
            </w:r>
          </w:p>
        </w:tc>
      </w:tr>
    </w:tbl>
    <w:p w:rsidR="007F163C" w:rsidRPr="00AA3CDF" w:rsidRDefault="00121F8B" w:rsidP="007F5CA2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  <w:bookmarkStart w:id="0" w:name="_GoBack"/>
      <w:bookmarkEnd w:id="0"/>
      <w:r w:rsidR="007F163C" w:rsidRPr="00AA3CDF">
        <w:br w:type="page"/>
      </w:r>
    </w:p>
    <w:p w:rsidR="00E73B61" w:rsidRPr="00AA3CDF" w:rsidRDefault="004E65C6" w:rsidP="00AA3CDF">
      <w:pPr>
        <w:pStyle w:val="a3"/>
        <w:wordWrap/>
        <w:spacing w:line="240" w:lineRule="auto"/>
        <w:rPr>
          <w:spacing w:val="0"/>
          <w:sz w:val="21"/>
          <w:szCs w:val="21"/>
        </w:rPr>
      </w:pPr>
      <w:r w:rsidRPr="00AA3CDF">
        <w:rPr>
          <w:rFonts w:hint="eastAsia"/>
          <w:spacing w:val="0"/>
          <w:sz w:val="21"/>
          <w:szCs w:val="21"/>
        </w:rPr>
        <w:lastRenderedPageBreak/>
        <w:t>別紙</w:t>
      </w:r>
      <w:r w:rsidRPr="002A234A">
        <w:rPr>
          <w:rFonts w:ascii="Century"/>
          <w:spacing w:val="0"/>
          <w:sz w:val="21"/>
          <w:szCs w:val="21"/>
        </w:rPr>
        <w:t>２</w:t>
      </w:r>
      <w:r w:rsidRPr="00AA3CDF">
        <w:rPr>
          <w:rFonts w:hint="eastAsia"/>
          <w:spacing w:val="0"/>
          <w:sz w:val="21"/>
          <w:szCs w:val="21"/>
        </w:rPr>
        <w:t xml:space="preserve">　その</w:t>
      </w:r>
      <w:r w:rsidRPr="002A234A">
        <w:rPr>
          <w:rFonts w:ascii="Century"/>
          <w:spacing w:val="0"/>
          <w:sz w:val="21"/>
          <w:szCs w:val="21"/>
        </w:rPr>
        <w:t>２</w:t>
      </w:r>
    </w:p>
    <w:p w:rsidR="007F163C" w:rsidRPr="00AA3CDF" w:rsidRDefault="007F163C" w:rsidP="00AA3CDF">
      <w:pPr>
        <w:pStyle w:val="a3"/>
        <w:wordWrap/>
        <w:spacing w:line="240" w:lineRule="auto"/>
        <w:rPr>
          <w:spacing w:val="0"/>
        </w:rPr>
      </w:pPr>
    </w:p>
    <w:p w:rsidR="007F163C" w:rsidRPr="00D8665B" w:rsidRDefault="007F163C" w:rsidP="002A234A">
      <w:pPr>
        <w:pStyle w:val="a3"/>
        <w:wordWrap/>
        <w:spacing w:afterLines="50" w:after="120" w:line="240" w:lineRule="auto"/>
        <w:jc w:val="center"/>
        <w:rPr>
          <w:spacing w:val="0"/>
          <w:sz w:val="26"/>
          <w:szCs w:val="26"/>
        </w:rPr>
      </w:pPr>
      <w:r w:rsidRPr="00D8665B">
        <w:rPr>
          <w:rFonts w:hint="eastAsia"/>
          <w:spacing w:val="37"/>
          <w:sz w:val="26"/>
          <w:szCs w:val="26"/>
          <w:fitText w:val="7280" w:id="-1498148608"/>
        </w:rPr>
        <w:t>ばい煙、粉じん、有害ガス又は悪臭の処理の方</w:t>
      </w:r>
      <w:r w:rsidRPr="00D8665B">
        <w:rPr>
          <w:rFonts w:hint="eastAsia"/>
          <w:spacing w:val="3"/>
          <w:sz w:val="26"/>
          <w:szCs w:val="26"/>
          <w:fitText w:val="7280" w:id="-1498148608"/>
        </w:rPr>
        <w:t>法</w:t>
      </w:r>
    </w:p>
    <w:tbl>
      <w:tblPr>
        <w:tblW w:w="102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56"/>
        <w:gridCol w:w="511"/>
        <w:gridCol w:w="58"/>
        <w:gridCol w:w="113"/>
        <w:gridCol w:w="1361"/>
        <w:gridCol w:w="113"/>
        <w:gridCol w:w="397"/>
        <w:gridCol w:w="1134"/>
        <w:gridCol w:w="1474"/>
        <w:gridCol w:w="1474"/>
        <w:gridCol w:w="1474"/>
        <w:gridCol w:w="1478"/>
      </w:tblGrid>
      <w:tr w:rsidR="007F163C" w:rsidRPr="00D8665B" w:rsidTr="002A234A">
        <w:trPr>
          <w:trHeight w:val="340"/>
          <w:jc w:val="center"/>
        </w:trPr>
        <w:tc>
          <w:tcPr>
            <w:tcW w:w="4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処理施設の</w:t>
            </w:r>
            <w:r w:rsidR="00E020BE" w:rsidRPr="00D8665B">
              <w:rPr>
                <w:rFonts w:hint="eastAsia"/>
                <w:snapToGrid w:val="0"/>
                <w:spacing w:val="0"/>
              </w:rPr>
              <w:t>工場における施設番号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7F163C" w:rsidRPr="00D8665B" w:rsidTr="002A234A">
        <w:trPr>
          <w:trHeight w:val="340"/>
          <w:jc w:val="center"/>
        </w:trPr>
        <w:tc>
          <w:tcPr>
            <w:tcW w:w="4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処理する発生施設の工場における施設番号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7F163C" w:rsidRPr="00D8665B" w:rsidTr="002A234A">
        <w:trPr>
          <w:trHeight w:val="340"/>
          <w:jc w:val="center"/>
        </w:trPr>
        <w:tc>
          <w:tcPr>
            <w:tcW w:w="43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E020BE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処理施設の種類・名称・型式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7F163C" w:rsidRPr="00D8665B" w:rsidTr="002A234A">
        <w:trPr>
          <w:trHeight w:val="340"/>
          <w:jc w:val="center"/>
        </w:trPr>
        <w:tc>
          <w:tcPr>
            <w:tcW w:w="436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使用開始（予定）年月</w:t>
            </w:r>
            <w:r w:rsidR="00E020BE" w:rsidRPr="00D8665B">
              <w:rPr>
                <w:rFonts w:hint="eastAsia"/>
                <w:snapToGrid w:val="0"/>
                <w:spacing w:val="0"/>
              </w:rPr>
              <w:t>日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63C" w:rsidRPr="00D8665B" w:rsidRDefault="007F163C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cantSplit/>
          <w:trHeight w:val="283"/>
          <w:jc w:val="center"/>
        </w:trPr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300" w:left="630" w:rightChars="300" w:right="630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処理能力</w:t>
            </w: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総排出物の量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最</w:t>
            </w:r>
            <w:r w:rsidR="001E5BA2" w:rsidRPr="00D8665B">
              <w:rPr>
                <w:rFonts w:hint="eastAsia"/>
                <w:snapToGrid w:val="0"/>
                <w:spacing w:val="0"/>
              </w:rPr>
              <w:t>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283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</w:t>
            </w:r>
            <w:r w:rsidR="00AA3CDF" w:rsidRPr="00D8665B">
              <w:rPr>
                <w:rFonts w:hint="eastAsia"/>
                <w:snapToGrid w:val="0"/>
                <w:spacing w:val="0"/>
              </w:rPr>
              <w:t xml:space="preserve">　</w:t>
            </w:r>
            <w:r w:rsidR="00047D42" w:rsidRPr="00D8665B">
              <w:rPr>
                <w:rFonts w:hint="eastAsia"/>
                <w:snapToGrid w:val="0"/>
                <w:spacing w:val="0"/>
              </w:rPr>
              <w:t>㎥</w:t>
            </w:r>
            <w:r w:rsidR="002A234A" w:rsidRPr="00D8665B">
              <w:rPr>
                <w:rFonts w:hint="eastAsia"/>
                <w:snapToGrid w:val="0"/>
                <w:spacing w:val="0"/>
              </w:rPr>
              <w:t>Ｎ</w:t>
            </w:r>
            <w:r w:rsidRPr="00D8665B">
              <w:rPr>
                <w:rFonts w:hint="eastAsia"/>
                <w:snapToGrid w:val="0"/>
                <w:spacing w:val="0"/>
              </w:rPr>
              <w:t>／ｈ</w:t>
            </w:r>
            <w:r w:rsidR="00AA3CDF" w:rsidRPr="00D8665B">
              <w:rPr>
                <w:rFonts w:hint="eastAsia"/>
                <w:snapToGrid w:val="0"/>
                <w:spacing w:val="0"/>
              </w:rPr>
              <w:t xml:space="preserve">　</w:t>
            </w:r>
            <w:r w:rsidRPr="00D8665B">
              <w:rPr>
                <w:rFonts w:hint="eastAsia"/>
                <w:snapToGrid w:val="0"/>
                <w:spacing w:val="0"/>
              </w:rPr>
              <w:t>）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常</w:t>
            </w:r>
            <w:r w:rsidR="001E5BA2" w:rsidRPr="00D8665B">
              <w:rPr>
                <w:rFonts w:hint="eastAsia"/>
                <w:snapToGrid w:val="0"/>
                <w:spacing w:val="0"/>
              </w:rPr>
              <w:t>用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283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総排出物の温度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283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</w:t>
            </w:r>
            <w:r w:rsidR="00AA3CDF" w:rsidRPr="00D8665B">
              <w:rPr>
                <w:rFonts w:hint="eastAsia"/>
                <w:snapToGrid w:val="0"/>
                <w:spacing w:val="0"/>
              </w:rPr>
              <w:t xml:space="preserve">　</w:t>
            </w:r>
            <w:r w:rsidRPr="00D8665B">
              <w:rPr>
                <w:rFonts w:hint="eastAsia"/>
                <w:snapToGrid w:val="0"/>
                <w:spacing w:val="0"/>
              </w:rPr>
              <w:t>℃</w:t>
            </w:r>
            <w:r w:rsidR="00AA3CDF" w:rsidRPr="00D8665B">
              <w:rPr>
                <w:rFonts w:hint="eastAsia"/>
                <w:snapToGrid w:val="0"/>
                <w:spacing w:val="0"/>
              </w:rPr>
              <w:t xml:space="preserve">　</w:t>
            </w:r>
            <w:r w:rsidRPr="00D8665B">
              <w:rPr>
                <w:rFonts w:hint="eastAsia"/>
                <w:snapToGrid w:val="0"/>
                <w:spacing w:val="0"/>
              </w:rPr>
              <w:t>）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51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21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  <w:sz w:val="21"/>
                <w:szCs w:val="21"/>
              </w:rPr>
            </w:pPr>
            <w:r w:rsidRPr="00D8665B">
              <w:rPr>
                <w:rFonts w:hint="eastAsia"/>
                <w:snapToGrid w:val="0"/>
                <w:spacing w:val="0"/>
                <w:sz w:val="21"/>
                <w:szCs w:val="21"/>
              </w:rPr>
              <w:t>総排出物中の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  <w:sz w:val="21"/>
                <w:szCs w:val="21"/>
              </w:rPr>
              <w:t>酸素濃度（％）</w:t>
            </w:r>
          </w:p>
        </w:tc>
        <w:tc>
          <w:tcPr>
            <w:tcW w:w="1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cantSplit/>
          <w:trHeight w:val="2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250" w:left="525" w:rightChars="250" w:right="525"/>
              <w:jc w:val="distribute"/>
              <w:rPr>
                <w:snapToGrid w:val="0"/>
                <w:spacing w:val="0"/>
                <w:sz w:val="21"/>
              </w:rPr>
            </w:pPr>
            <w:r w:rsidRPr="00D8665B">
              <w:rPr>
                <w:rFonts w:hint="eastAsia"/>
                <w:snapToGrid w:val="0"/>
                <w:spacing w:val="0"/>
              </w:rPr>
              <w:t>ばい煙の濃度等</w:t>
            </w: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7D4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ばいじんの濃度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snapToGrid w:val="0"/>
                <w:spacing w:val="0"/>
              </w:rPr>
              <w:t>(</w:t>
            </w:r>
            <w:r w:rsidR="002A234A" w:rsidRPr="00D8665B">
              <w:rPr>
                <w:rFonts w:hint="eastAsia"/>
                <w:snapToGrid w:val="0"/>
                <w:spacing w:val="0"/>
              </w:rPr>
              <w:t xml:space="preserve"> </w:t>
            </w:r>
            <w:r w:rsidRPr="00D8665B">
              <w:rPr>
                <w:rFonts w:hint="eastAsia"/>
                <w:snapToGrid w:val="0"/>
                <w:spacing w:val="0"/>
              </w:rPr>
              <w:t>ｇ／</w:t>
            </w:r>
            <w:r w:rsidR="00047D42" w:rsidRPr="00D8665B">
              <w:rPr>
                <w:rFonts w:hint="eastAsia"/>
                <w:snapToGrid w:val="0"/>
                <w:spacing w:val="0"/>
              </w:rPr>
              <w:t>㎥</w:t>
            </w:r>
            <w:r w:rsidR="002A234A" w:rsidRPr="00D8665B">
              <w:rPr>
                <w:rFonts w:hint="eastAsia"/>
                <w:snapToGrid w:val="0"/>
                <w:spacing w:val="0"/>
              </w:rPr>
              <w:t xml:space="preserve">Ｎ </w:t>
            </w:r>
            <w:r w:rsidRPr="00D8665B">
              <w:rPr>
                <w:snapToGrid w:val="0"/>
                <w:spacing w:val="0"/>
              </w:rPr>
              <w:t>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2A234A">
        <w:trPr>
          <w:trHeight w:val="34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いおう酸化物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の濃度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snapToGrid w:val="0"/>
                <w:spacing w:val="0"/>
              </w:rPr>
              <w:t>(</w:t>
            </w:r>
            <w:r w:rsidRPr="00D8665B">
              <w:rPr>
                <w:rFonts w:hint="eastAsia"/>
                <w:snapToGrid w:val="0"/>
                <w:spacing w:val="0"/>
              </w:rPr>
              <w:t>容量比</w:t>
            </w:r>
            <w:r w:rsidRPr="00D8665B">
              <w:rPr>
                <w:snapToGrid w:val="0"/>
                <w:spacing w:val="0"/>
              </w:rPr>
              <w:t>ppm)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2A234A">
        <w:trPr>
          <w:trHeight w:val="34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  <w:sz w:val="16"/>
              </w:rPr>
            </w:pPr>
            <w:r w:rsidRPr="00D8665B">
              <w:rPr>
                <w:rFonts w:hint="eastAsia"/>
                <w:snapToGrid w:val="0"/>
                <w:spacing w:val="0"/>
                <w:sz w:val="16"/>
              </w:rPr>
              <w:t>いおう酸化物の量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(</w:t>
            </w:r>
            <w:r w:rsidR="002A234A" w:rsidRPr="00D8665B">
              <w:rPr>
                <w:rFonts w:hint="eastAsia"/>
                <w:snapToGrid w:val="0"/>
                <w:spacing w:val="0"/>
              </w:rPr>
              <w:t xml:space="preserve"> </w:t>
            </w:r>
            <w:r w:rsidR="00047D42" w:rsidRPr="00D8665B">
              <w:rPr>
                <w:rFonts w:hint="eastAsia"/>
                <w:snapToGrid w:val="0"/>
                <w:spacing w:val="0"/>
              </w:rPr>
              <w:t>㎥</w:t>
            </w:r>
            <w:r w:rsidR="002A234A" w:rsidRPr="00D8665B">
              <w:rPr>
                <w:rFonts w:hint="eastAsia"/>
                <w:snapToGrid w:val="0"/>
                <w:spacing w:val="0"/>
              </w:rPr>
              <w:t>Ｎ</w:t>
            </w:r>
            <w:r w:rsidRPr="00D8665B">
              <w:rPr>
                <w:rFonts w:hint="eastAsia"/>
                <w:snapToGrid w:val="0"/>
                <w:spacing w:val="0"/>
              </w:rPr>
              <w:t>／ｈ</w:t>
            </w:r>
            <w:r w:rsidR="002A234A" w:rsidRPr="00D8665B">
              <w:rPr>
                <w:rFonts w:hint="eastAsia"/>
                <w:snapToGrid w:val="0"/>
                <w:spacing w:val="0"/>
              </w:rPr>
              <w:t xml:space="preserve"> </w:t>
            </w:r>
            <w:r w:rsidRPr="00D8665B">
              <w:rPr>
                <w:rFonts w:hint="eastAsia"/>
                <w:snapToGrid w:val="0"/>
                <w:spacing w:val="0"/>
              </w:rPr>
              <w:t>)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最大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2A234A">
        <w:trPr>
          <w:trHeight w:val="34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常用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AA3CDF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2A234A">
        <w:trPr>
          <w:trHeight w:val="34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窒素酸化物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の濃度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(容量比ppm)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最大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AA3CDF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2A234A">
        <w:trPr>
          <w:trHeight w:val="34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常用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AA3CDF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AA3CDF" w:rsidRPr="00D8665B" w:rsidRDefault="00AA3CDF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635001">
        <w:trPr>
          <w:trHeight w:val="34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047D4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有毒ガス・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粉じん・悪臭</w:t>
            </w: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の濃度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635001">
        <w:trPr>
          <w:trHeight w:val="340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</w:tc>
      </w:tr>
      <w:tr w:rsidR="001E5BA2" w:rsidRPr="00D8665B" w:rsidTr="002A234A">
        <w:trPr>
          <w:trHeight w:val="397"/>
          <w:jc w:val="center"/>
        </w:trPr>
        <w:tc>
          <w:tcPr>
            <w:tcW w:w="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の濃度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処理後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（効率％）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（　　　）</w:t>
            </w:r>
          </w:p>
        </w:tc>
      </w:tr>
      <w:tr w:rsidR="001E5BA2" w:rsidRPr="00D8665B" w:rsidTr="002A234A">
        <w:trPr>
          <w:cantSplit/>
          <w:trHeight w:val="1134"/>
          <w:jc w:val="center"/>
        </w:trPr>
        <w:tc>
          <w:tcPr>
            <w:tcW w:w="12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使用状況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１日の使用時間・１月使用日数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分～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right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時　分</w:t>
            </w:r>
          </w:p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 xml:space="preserve">　日／月</w:t>
            </w:r>
          </w:p>
        </w:tc>
      </w:tr>
      <w:tr w:rsidR="001E5BA2" w:rsidRPr="00D8665B" w:rsidTr="002A234A">
        <w:trPr>
          <w:trHeight w:val="340"/>
          <w:jc w:val="center"/>
        </w:trPr>
        <w:tc>
          <w:tcPr>
            <w:tcW w:w="1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季節変</w:t>
            </w:r>
            <w:r w:rsidR="001E5BA2" w:rsidRPr="00D8665B">
              <w:rPr>
                <w:rFonts w:hint="eastAsia"/>
                <w:snapToGrid w:val="0"/>
                <w:spacing w:val="0"/>
              </w:rPr>
              <w:t>動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BA2" w:rsidRPr="00D8665B" w:rsidRDefault="001E5BA2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E176F3" w:rsidRPr="00D8665B" w:rsidTr="002A234A">
        <w:trPr>
          <w:trHeight w:val="340"/>
          <w:jc w:val="center"/>
        </w:trPr>
        <w:tc>
          <w:tcPr>
            <w:tcW w:w="1245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176F3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煙</w:t>
            </w:r>
            <w:r w:rsidR="00E176F3" w:rsidRPr="00D8665B">
              <w:rPr>
                <w:rFonts w:hint="eastAsia"/>
                <w:snapToGrid w:val="0"/>
                <w:spacing w:val="0"/>
              </w:rPr>
              <w:t>突</w:t>
            </w:r>
          </w:p>
          <w:p w:rsidR="00E176F3" w:rsidRPr="00D8665B" w:rsidRDefault="00E176F3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・</w:t>
            </w:r>
          </w:p>
          <w:p w:rsidR="00E176F3" w:rsidRPr="00D8665B" w:rsidRDefault="00E176F3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排気塔</w:t>
            </w: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高</w:t>
            </w:r>
            <w:r w:rsidR="00E176F3" w:rsidRPr="00D8665B">
              <w:rPr>
                <w:rFonts w:hint="eastAsia"/>
                <w:snapToGrid w:val="0"/>
                <w:spacing w:val="0"/>
              </w:rPr>
              <w:t>さ（ｍ）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E176F3" w:rsidRPr="00D8665B" w:rsidTr="002A234A">
        <w:trPr>
          <w:trHeight w:val="340"/>
          <w:jc w:val="center"/>
        </w:trPr>
        <w:tc>
          <w:tcPr>
            <w:tcW w:w="1245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頂口</w:t>
            </w:r>
            <w:r w:rsidR="00E176F3" w:rsidRPr="00D8665B">
              <w:rPr>
                <w:rFonts w:hint="eastAsia"/>
                <w:snapToGrid w:val="0"/>
                <w:spacing w:val="0"/>
              </w:rPr>
              <w:t>径（ｍ）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E176F3" w:rsidRPr="00D8665B" w:rsidTr="002A234A">
        <w:trPr>
          <w:trHeight w:val="340"/>
          <w:jc w:val="center"/>
        </w:trPr>
        <w:tc>
          <w:tcPr>
            <w:tcW w:w="12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047D42" w:rsidP="00D8665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</w:rPr>
              <w:t>排出速</w:t>
            </w:r>
            <w:r w:rsidR="00E176F3" w:rsidRPr="00D8665B">
              <w:rPr>
                <w:rFonts w:hint="eastAsia"/>
                <w:snapToGrid w:val="0"/>
                <w:spacing w:val="0"/>
              </w:rPr>
              <w:t>度（ｍ／ｓ）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6F3" w:rsidRPr="00D8665B" w:rsidRDefault="00E176F3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</w:p>
        </w:tc>
      </w:tr>
      <w:tr w:rsidR="00E73B61" w:rsidRPr="00D8665B" w:rsidTr="002A234A">
        <w:trPr>
          <w:trHeight w:val="283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E73B61" w:rsidRPr="00D8665B" w:rsidRDefault="00E020BE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備考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E73B61" w:rsidRPr="00D8665B" w:rsidRDefault="00E020BE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１</w:t>
            </w:r>
          </w:p>
        </w:tc>
        <w:tc>
          <w:tcPr>
            <w:tcW w:w="9076" w:type="dxa"/>
            <w:gridSpan w:val="10"/>
            <w:tcBorders>
              <w:top w:val="nil"/>
              <w:bottom w:val="nil"/>
              <w:right w:val="nil"/>
            </w:tcBorders>
          </w:tcPr>
          <w:p w:rsidR="00E73B61" w:rsidRPr="00D8665B" w:rsidRDefault="00E020BE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ばい煙の濃度等は、乾きガス中の濃度等とすること。</w:t>
            </w:r>
          </w:p>
        </w:tc>
      </w:tr>
      <w:tr w:rsidR="00A05A84" w:rsidRPr="00D8665B" w:rsidTr="00635001">
        <w:trPr>
          <w:trHeight w:val="737"/>
          <w:jc w:val="center"/>
        </w:trPr>
        <w:tc>
          <w:tcPr>
            <w:tcW w:w="620" w:type="dxa"/>
            <w:tcBorders>
              <w:top w:val="nil"/>
              <w:left w:val="nil"/>
              <w:bottom w:val="nil"/>
            </w:tcBorders>
          </w:tcPr>
          <w:p w:rsidR="00A05A84" w:rsidRPr="00D8665B" w:rsidRDefault="00A05A84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</w:tcPr>
          <w:p w:rsidR="00A05A84" w:rsidRPr="00D8665B" w:rsidRDefault="00A05A84" w:rsidP="00D8665B">
            <w:pPr>
              <w:pStyle w:val="a3"/>
              <w:wordWrap/>
              <w:spacing w:line="240" w:lineRule="auto"/>
              <w:jc w:val="center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２</w:t>
            </w:r>
          </w:p>
        </w:tc>
        <w:tc>
          <w:tcPr>
            <w:tcW w:w="9076" w:type="dxa"/>
            <w:gridSpan w:val="10"/>
            <w:tcBorders>
              <w:top w:val="nil"/>
              <w:bottom w:val="nil"/>
              <w:right w:val="nil"/>
            </w:tcBorders>
          </w:tcPr>
          <w:p w:rsidR="00A05A84" w:rsidRPr="00D8665B" w:rsidRDefault="00A05A84" w:rsidP="00D8665B">
            <w:pPr>
              <w:pStyle w:val="a3"/>
              <w:wordWrap/>
              <w:spacing w:line="240" w:lineRule="auto"/>
              <w:rPr>
                <w:snapToGrid w:val="0"/>
                <w:spacing w:val="0"/>
                <w:sz w:val="18"/>
              </w:rPr>
            </w:pPr>
            <w:r w:rsidRPr="00D8665B">
              <w:rPr>
                <w:rFonts w:hint="eastAsia"/>
                <w:snapToGrid w:val="0"/>
                <w:spacing w:val="0"/>
                <w:sz w:val="18"/>
              </w:rPr>
              <w:t>有害ガス・粉じん・悪臭の「</w:t>
            </w:r>
            <w:r w:rsidR="00E176F3" w:rsidRPr="00D8665B">
              <w:rPr>
                <w:rFonts w:hint="eastAsia"/>
                <w:snapToGrid w:val="0"/>
                <w:spacing w:val="0"/>
                <w:sz w:val="18"/>
                <w:u w:val="dotted"/>
              </w:rPr>
              <w:t xml:space="preserve">　　　</w:t>
            </w:r>
            <w:r w:rsidRPr="00D8665B">
              <w:rPr>
                <w:rFonts w:hint="eastAsia"/>
                <w:snapToGrid w:val="0"/>
                <w:spacing w:val="0"/>
                <w:sz w:val="18"/>
              </w:rPr>
              <w:t>の濃度」欄には、有害ガス、粉じんについてはその種類を、悪臭については悪臭の文字を記入し、（　　）欄には、cm</w:t>
            </w:r>
            <w:r w:rsidRPr="00D8665B">
              <w:rPr>
                <w:rFonts w:hint="eastAsia"/>
                <w:snapToGrid w:val="0"/>
                <w:spacing w:val="0"/>
                <w:sz w:val="18"/>
                <w:vertAlign w:val="superscript"/>
              </w:rPr>
              <w:t>3</w:t>
            </w:r>
            <w:r w:rsidRPr="00D8665B">
              <w:rPr>
                <w:rFonts w:hint="eastAsia"/>
                <w:snapToGrid w:val="0"/>
                <w:spacing w:val="0"/>
                <w:sz w:val="18"/>
              </w:rPr>
              <w:t>／m</w:t>
            </w:r>
            <w:r w:rsidRPr="00D8665B">
              <w:rPr>
                <w:rFonts w:hint="eastAsia"/>
                <w:snapToGrid w:val="0"/>
                <w:spacing w:val="0"/>
                <w:sz w:val="18"/>
                <w:vertAlign w:val="superscript"/>
              </w:rPr>
              <w:t>3</w:t>
            </w:r>
            <w:r w:rsidR="00635001" w:rsidRPr="00D8665B">
              <w:rPr>
                <w:rFonts w:hint="eastAsia"/>
                <w:snapToGrid w:val="0"/>
                <w:spacing w:val="0"/>
                <w:sz w:val="18"/>
              </w:rPr>
              <w:t>Ｎ</w:t>
            </w:r>
            <w:r w:rsidRPr="00D8665B">
              <w:rPr>
                <w:rFonts w:hint="eastAsia"/>
                <w:snapToGrid w:val="0"/>
                <w:spacing w:val="0"/>
                <w:sz w:val="18"/>
              </w:rPr>
              <w:t>、</w:t>
            </w:r>
            <w:r w:rsidR="00E176F3" w:rsidRPr="00D8665B">
              <w:rPr>
                <w:rFonts w:hint="eastAsia"/>
                <w:snapToGrid w:val="0"/>
                <w:spacing w:val="0"/>
                <w:sz w:val="18"/>
              </w:rPr>
              <w:t>mg</w:t>
            </w:r>
            <w:r w:rsidRPr="00D8665B">
              <w:rPr>
                <w:rFonts w:hint="eastAsia"/>
                <w:snapToGrid w:val="0"/>
                <w:spacing w:val="0"/>
                <w:sz w:val="18"/>
              </w:rPr>
              <w:t>／m</w:t>
            </w:r>
            <w:r w:rsidRPr="00D8665B">
              <w:rPr>
                <w:rFonts w:hint="eastAsia"/>
                <w:snapToGrid w:val="0"/>
                <w:spacing w:val="0"/>
                <w:sz w:val="18"/>
                <w:vertAlign w:val="superscript"/>
              </w:rPr>
              <w:t>3</w:t>
            </w:r>
            <w:r w:rsidR="00635001" w:rsidRPr="00D8665B">
              <w:rPr>
                <w:rFonts w:hint="eastAsia"/>
                <w:snapToGrid w:val="0"/>
                <w:spacing w:val="0"/>
                <w:sz w:val="18"/>
              </w:rPr>
              <w:t>Ｎ</w:t>
            </w:r>
            <w:r w:rsidRPr="00D8665B">
              <w:rPr>
                <w:rFonts w:hint="eastAsia"/>
                <w:snapToGrid w:val="0"/>
                <w:spacing w:val="0"/>
                <w:sz w:val="18"/>
              </w:rPr>
              <w:t>、臭気指数又は臭気排出強度の文字を記入すること。</w:t>
            </w:r>
          </w:p>
        </w:tc>
      </w:tr>
    </w:tbl>
    <w:p w:rsidR="00121F8B" w:rsidRPr="00FE582A" w:rsidRDefault="00121F8B" w:rsidP="00121F8B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</w:p>
    <w:sectPr w:rsidR="00121F8B" w:rsidRPr="00FE582A" w:rsidSect="005D7DE1">
      <w:pgSz w:w="11906" w:h="16838" w:code="9"/>
      <w:pgMar w:top="851" w:right="851" w:bottom="851" w:left="851" w:header="720" w:footer="720" w:gutter="28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5B" w:rsidRDefault="003D295B" w:rsidP="003D295B">
      <w:r>
        <w:separator/>
      </w:r>
    </w:p>
  </w:endnote>
  <w:endnote w:type="continuationSeparator" w:id="0">
    <w:p w:rsidR="003D295B" w:rsidRDefault="003D295B" w:rsidP="003D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5B" w:rsidRDefault="003D295B" w:rsidP="003D295B">
      <w:r>
        <w:separator/>
      </w:r>
    </w:p>
  </w:footnote>
  <w:footnote w:type="continuationSeparator" w:id="0">
    <w:p w:rsidR="003D295B" w:rsidRDefault="003D295B" w:rsidP="003D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572"/>
    <w:multiLevelType w:val="hybridMultilevel"/>
    <w:tmpl w:val="195A0292"/>
    <w:lvl w:ilvl="0" w:tplc="6BB0A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C6"/>
    <w:rsid w:val="000370DA"/>
    <w:rsid w:val="00047D42"/>
    <w:rsid w:val="000F3FDB"/>
    <w:rsid w:val="00121F8B"/>
    <w:rsid w:val="0013539D"/>
    <w:rsid w:val="001C373A"/>
    <w:rsid w:val="001E5BA2"/>
    <w:rsid w:val="002A234A"/>
    <w:rsid w:val="002C157D"/>
    <w:rsid w:val="002E507A"/>
    <w:rsid w:val="003D295B"/>
    <w:rsid w:val="00414E1B"/>
    <w:rsid w:val="004E65C6"/>
    <w:rsid w:val="0057273B"/>
    <w:rsid w:val="0057275A"/>
    <w:rsid w:val="005D7DE1"/>
    <w:rsid w:val="00635001"/>
    <w:rsid w:val="00673508"/>
    <w:rsid w:val="006A22CB"/>
    <w:rsid w:val="007F163C"/>
    <w:rsid w:val="007F5CA2"/>
    <w:rsid w:val="009B5FAE"/>
    <w:rsid w:val="00A05A84"/>
    <w:rsid w:val="00A5591F"/>
    <w:rsid w:val="00AA3CDF"/>
    <w:rsid w:val="00D12227"/>
    <w:rsid w:val="00D8665B"/>
    <w:rsid w:val="00DA1164"/>
    <w:rsid w:val="00E020BE"/>
    <w:rsid w:val="00E176F3"/>
    <w:rsid w:val="00E7175B"/>
    <w:rsid w:val="00E73B61"/>
    <w:rsid w:val="00E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AF5792-DED0-44D5-B801-C8713D9A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unhideWhenUsed/>
    <w:rsid w:val="003D29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295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D29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29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1176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dc:description/>
  <cp:lastModifiedBy>小熊　莉奈</cp:lastModifiedBy>
  <cp:revision>21</cp:revision>
  <cp:lastPrinted>2002-03-05T01:38:00Z</cp:lastPrinted>
  <dcterms:created xsi:type="dcterms:W3CDTF">2022-06-16T07:48:00Z</dcterms:created>
  <dcterms:modified xsi:type="dcterms:W3CDTF">2022-07-22T01:58:00Z</dcterms:modified>
</cp:coreProperties>
</file>