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87" w:rsidRPr="00BA6A22" w:rsidRDefault="005928B7" w:rsidP="0022461A">
      <w:pPr>
        <w:widowControl/>
        <w:spacing w:after="240"/>
        <w:jc w:val="center"/>
        <w:rPr>
          <w:sz w:val="24"/>
          <w:szCs w:val="24"/>
        </w:rPr>
      </w:pPr>
      <w:bookmarkStart w:id="0" w:name="_GoBack"/>
      <w:bookmarkEnd w:id="0"/>
      <w:r w:rsidRPr="00BA6A22">
        <w:rPr>
          <w:rFonts w:hint="eastAsia"/>
          <w:sz w:val="24"/>
          <w:szCs w:val="24"/>
        </w:rPr>
        <w:t>令和</w:t>
      </w:r>
      <w:r w:rsidR="009C7E20">
        <w:rPr>
          <w:rFonts w:hint="eastAsia"/>
          <w:sz w:val="24"/>
          <w:szCs w:val="24"/>
        </w:rPr>
        <w:t>4</w:t>
      </w:r>
      <w:r w:rsidR="00594436" w:rsidRPr="00BA6A22">
        <w:rPr>
          <w:rFonts w:hint="eastAsia"/>
          <w:sz w:val="24"/>
          <w:szCs w:val="24"/>
        </w:rPr>
        <w:t>年（</w:t>
      </w:r>
      <w:r w:rsidRPr="00BA6A22">
        <w:rPr>
          <w:rFonts w:hint="eastAsia"/>
          <w:sz w:val="24"/>
          <w:szCs w:val="24"/>
        </w:rPr>
        <w:t>202</w:t>
      </w:r>
      <w:r w:rsidR="009C7E20">
        <w:rPr>
          <w:rFonts w:hint="eastAsia"/>
          <w:sz w:val="24"/>
          <w:szCs w:val="24"/>
        </w:rPr>
        <w:t>2</w:t>
      </w:r>
      <w:r w:rsidR="00594436" w:rsidRPr="00BA6A22">
        <w:rPr>
          <w:rFonts w:hint="eastAsia"/>
          <w:sz w:val="24"/>
          <w:szCs w:val="24"/>
        </w:rPr>
        <w:t>年）</w:t>
      </w:r>
      <w:r w:rsidR="00F20EE1" w:rsidRPr="00BA6A22">
        <w:rPr>
          <w:rFonts w:hint="eastAsia"/>
          <w:sz w:val="24"/>
          <w:szCs w:val="24"/>
        </w:rPr>
        <w:t>八王子観測点における花粉飛散の観測結果</w:t>
      </w:r>
    </w:p>
    <w:p w:rsidR="00F20EE1" w:rsidRPr="005928B7" w:rsidRDefault="00F20EE1" w:rsidP="00F20EE1">
      <w:pPr>
        <w:widowControl/>
        <w:jc w:val="center"/>
      </w:pPr>
    </w:p>
    <w:p w:rsidR="001F08FF" w:rsidRDefault="005928B7" w:rsidP="0022461A">
      <w:pPr>
        <w:widowControl/>
        <w:jc w:val="center"/>
      </w:pPr>
      <w:r>
        <w:rPr>
          <w:rFonts w:hint="eastAsia"/>
        </w:rPr>
        <w:t>令和</w:t>
      </w:r>
      <w:r w:rsidR="009C7E20">
        <w:rPr>
          <w:rFonts w:hint="eastAsia"/>
        </w:rPr>
        <w:t>4</w:t>
      </w:r>
      <w:r w:rsidR="00594436">
        <w:rPr>
          <w:rFonts w:hint="eastAsia"/>
        </w:rPr>
        <w:t>年（</w:t>
      </w:r>
      <w:r>
        <w:rPr>
          <w:rFonts w:hint="eastAsia"/>
        </w:rPr>
        <w:t>202</w:t>
      </w:r>
      <w:r w:rsidR="009C7E20">
        <w:rPr>
          <w:rFonts w:hint="eastAsia"/>
        </w:rPr>
        <w:t>2</w:t>
      </w:r>
      <w:r w:rsidR="00A8212D">
        <w:rPr>
          <w:rFonts w:hint="eastAsia"/>
        </w:rPr>
        <w:t>年</w:t>
      </w:r>
      <w:r w:rsidR="00594436">
        <w:rPr>
          <w:rFonts w:hint="eastAsia"/>
        </w:rPr>
        <w:t>）</w:t>
      </w:r>
      <w:r w:rsidR="00C90677">
        <w:rPr>
          <w:rFonts w:hint="eastAsia"/>
        </w:rPr>
        <w:t>春シーズンのスギ・ヒノキ花粉飛散数比較グラフ</w:t>
      </w:r>
    </w:p>
    <w:p w:rsidR="002124C2" w:rsidRDefault="0000048C">
      <w:pPr>
        <w:widowControl/>
        <w:jc w:val="left"/>
      </w:pPr>
      <w:r>
        <w:rPr>
          <w:noProof/>
        </w:rPr>
      </w:r>
      <w:r>
        <w:rPr>
          <w:noProof/>
        </w:rPr>
        <w:pict w14:anchorId="48D656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width:497.6pt;height:300.7pt;mso-left-percent:-10001;mso-top-percent:-10001;mso-position-horizontal:absolute;mso-position-horizontal-relative:char;mso-position-vertical:absolute;mso-position-vertical-relative:line;mso-left-percent:-10001;mso-top-percent:-10001">
            <v:imagedata r:id="rId6" o:title=""/>
            <w10:wrap type="none"/>
            <w10:anchorlock/>
          </v:shape>
        </w:pict>
      </w:r>
    </w:p>
    <w:p w:rsidR="002124C2" w:rsidRDefault="002124C2">
      <w:pPr>
        <w:widowControl/>
        <w:jc w:val="left"/>
      </w:pPr>
    </w:p>
    <w:p w:rsidR="00351E38" w:rsidRDefault="00351E38">
      <w:pPr>
        <w:widowControl/>
        <w:jc w:val="left"/>
      </w:pPr>
    </w:p>
    <w:p w:rsidR="00351E38" w:rsidRDefault="00351E38">
      <w:pPr>
        <w:widowControl/>
        <w:jc w:val="left"/>
      </w:pPr>
    </w:p>
    <w:p w:rsidR="002124C2" w:rsidRDefault="009C7E20" w:rsidP="00695CC7">
      <w:pPr>
        <w:widowControl/>
        <w:jc w:val="center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年（</w:t>
      </w:r>
      <w:r>
        <w:rPr>
          <w:rFonts w:hint="eastAsia"/>
        </w:rPr>
        <w:t>2022</w:t>
      </w:r>
      <w:r>
        <w:rPr>
          <w:rFonts w:hint="eastAsia"/>
        </w:rPr>
        <w:t>年）</w:t>
      </w:r>
      <w:r w:rsidR="007B1EB6">
        <w:rPr>
          <w:rFonts w:hint="eastAsia"/>
        </w:rPr>
        <w:t>春シーズンと前年春シーズンと</w:t>
      </w:r>
      <w:r w:rsidR="001F08FF">
        <w:rPr>
          <w:rFonts w:hint="eastAsia"/>
        </w:rPr>
        <w:t>の比較グラフ</w:t>
      </w:r>
    </w:p>
    <w:p w:rsidR="00351E38" w:rsidRDefault="0000048C" w:rsidP="00351E38">
      <w:pPr>
        <w:widowControl/>
        <w:spacing w:after="120"/>
        <w:jc w:val="center"/>
        <w:rPr>
          <w:noProof/>
        </w:rPr>
      </w:pPr>
      <w:r>
        <w:rPr>
          <w:noProof/>
        </w:rPr>
      </w:r>
      <w:r>
        <w:rPr>
          <w:noProof/>
        </w:rPr>
        <w:pict w14:anchorId="41E96F59">
          <v:shape id="_x0000_s1031" type="#_x0000_t75" style="width:497.6pt;height:28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351E38" w:rsidRDefault="00351E38" w:rsidP="00351E38">
      <w:pPr>
        <w:widowControl/>
        <w:spacing w:after="120"/>
        <w:jc w:val="center"/>
      </w:pPr>
    </w:p>
    <w:p w:rsidR="0022461A" w:rsidRDefault="0022461A" w:rsidP="0022461A">
      <w:pPr>
        <w:widowControl/>
        <w:spacing w:after="120"/>
        <w:rPr>
          <w:rFonts w:hint="eastAsia"/>
        </w:rPr>
      </w:pPr>
    </w:p>
    <w:p w:rsidR="00351E38" w:rsidRDefault="009C7E20" w:rsidP="0022461A">
      <w:pPr>
        <w:widowControl/>
        <w:spacing w:after="240"/>
        <w:jc w:val="center"/>
      </w:pPr>
      <w:r>
        <w:rPr>
          <w:rFonts w:hint="eastAsia"/>
        </w:rPr>
        <w:t>令和</w:t>
      </w:r>
      <w:r>
        <w:rPr>
          <w:rFonts w:hint="eastAsia"/>
        </w:rPr>
        <w:t>4</w:t>
      </w:r>
      <w:r>
        <w:rPr>
          <w:rFonts w:hint="eastAsia"/>
        </w:rPr>
        <w:t>年（</w:t>
      </w:r>
      <w:r>
        <w:rPr>
          <w:rFonts w:hint="eastAsia"/>
        </w:rPr>
        <w:t>2022</w:t>
      </w:r>
      <w:r>
        <w:rPr>
          <w:rFonts w:hint="eastAsia"/>
        </w:rPr>
        <w:t>年）</w:t>
      </w:r>
      <w:r w:rsidR="00351E38">
        <w:rPr>
          <w:rFonts w:hint="eastAsia"/>
        </w:rPr>
        <w:t>秋シーズンの各花粉飛散数比較グラフ</w:t>
      </w:r>
    </w:p>
    <w:p w:rsidR="00351E38" w:rsidRPr="00C165C4" w:rsidRDefault="009B0F35" w:rsidP="00351E38">
      <w:pPr>
        <w:widowControl/>
        <w:jc w:val="left"/>
      </w:pPr>
      <w:r>
        <w:rPr>
          <w:noProof/>
        </w:rPr>
      </w:r>
      <w:r>
        <w:rPr>
          <w:noProof/>
        </w:rPr>
        <w:pict w14:anchorId="23D0FB52">
          <v:shape id="_x0000_s1033" type="#_x0000_t75" style="width:497.3pt;height:327.7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wrap type="none"/>
            <w10:anchorlock/>
          </v:shape>
        </w:pict>
      </w:r>
    </w:p>
    <w:p w:rsidR="007249E3" w:rsidRDefault="007249E3" w:rsidP="007249E3">
      <w:pPr>
        <w:widowControl/>
        <w:jc w:val="left"/>
      </w:pPr>
    </w:p>
    <w:sectPr w:rsidR="007249E3" w:rsidSect="0000048C">
      <w:footerReference w:type="default" r:id="rId9"/>
      <w:pgSz w:w="11906" w:h="16838" w:code="9"/>
      <w:pgMar w:top="851" w:right="851" w:bottom="567" w:left="851" w:header="851" w:footer="284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064" w:rsidRDefault="00CF7064" w:rsidP="00795537">
      <w:r>
        <w:separator/>
      </w:r>
    </w:p>
  </w:endnote>
  <w:endnote w:type="continuationSeparator" w:id="0">
    <w:p w:rsidR="00CF7064" w:rsidRDefault="00CF7064" w:rsidP="0079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78D" w:rsidRDefault="0038778D" w:rsidP="0038778D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064" w:rsidRDefault="00CF7064" w:rsidP="00795537">
      <w:r>
        <w:separator/>
      </w:r>
    </w:p>
  </w:footnote>
  <w:footnote w:type="continuationSeparator" w:id="0">
    <w:p w:rsidR="00CF7064" w:rsidRDefault="00CF7064" w:rsidP="00795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7064"/>
    <w:rsid w:val="0000048C"/>
    <w:rsid w:val="00014876"/>
    <w:rsid w:val="00016BED"/>
    <w:rsid w:val="000210E3"/>
    <w:rsid w:val="00055EAD"/>
    <w:rsid w:val="00127C0F"/>
    <w:rsid w:val="00170595"/>
    <w:rsid w:val="0017729B"/>
    <w:rsid w:val="00184DF4"/>
    <w:rsid w:val="0018656D"/>
    <w:rsid w:val="0019699B"/>
    <w:rsid w:val="001B4146"/>
    <w:rsid w:val="001F08FF"/>
    <w:rsid w:val="001F3048"/>
    <w:rsid w:val="00211EFB"/>
    <w:rsid w:val="002124C2"/>
    <w:rsid w:val="0022461A"/>
    <w:rsid w:val="002456A8"/>
    <w:rsid w:val="00256FC0"/>
    <w:rsid w:val="0026445A"/>
    <w:rsid w:val="00307916"/>
    <w:rsid w:val="00324955"/>
    <w:rsid w:val="00341AB3"/>
    <w:rsid w:val="00351E38"/>
    <w:rsid w:val="00365931"/>
    <w:rsid w:val="00366EFC"/>
    <w:rsid w:val="0038778D"/>
    <w:rsid w:val="00394B94"/>
    <w:rsid w:val="003A0465"/>
    <w:rsid w:val="00406DC0"/>
    <w:rsid w:val="00494005"/>
    <w:rsid w:val="00524D84"/>
    <w:rsid w:val="00526C21"/>
    <w:rsid w:val="00547986"/>
    <w:rsid w:val="0058474A"/>
    <w:rsid w:val="005928B7"/>
    <w:rsid w:val="00594436"/>
    <w:rsid w:val="005B6769"/>
    <w:rsid w:val="00672087"/>
    <w:rsid w:val="00692E6C"/>
    <w:rsid w:val="00695CC7"/>
    <w:rsid w:val="007060BE"/>
    <w:rsid w:val="00721EEE"/>
    <w:rsid w:val="007249E3"/>
    <w:rsid w:val="007669E6"/>
    <w:rsid w:val="0078208F"/>
    <w:rsid w:val="00782473"/>
    <w:rsid w:val="00795537"/>
    <w:rsid w:val="007B1EB6"/>
    <w:rsid w:val="007C6373"/>
    <w:rsid w:val="007E0F38"/>
    <w:rsid w:val="007F3C3A"/>
    <w:rsid w:val="008014D1"/>
    <w:rsid w:val="008F04C8"/>
    <w:rsid w:val="0094551A"/>
    <w:rsid w:val="009870C0"/>
    <w:rsid w:val="009B0F35"/>
    <w:rsid w:val="009C32C1"/>
    <w:rsid w:val="009C7E20"/>
    <w:rsid w:val="00A14A12"/>
    <w:rsid w:val="00A8212D"/>
    <w:rsid w:val="00AE5C97"/>
    <w:rsid w:val="00B326D1"/>
    <w:rsid w:val="00BA6A22"/>
    <w:rsid w:val="00C165C4"/>
    <w:rsid w:val="00C226AF"/>
    <w:rsid w:val="00C432FD"/>
    <w:rsid w:val="00C90677"/>
    <w:rsid w:val="00C93042"/>
    <w:rsid w:val="00CA3614"/>
    <w:rsid w:val="00CF7064"/>
    <w:rsid w:val="00D143D7"/>
    <w:rsid w:val="00DA2A0B"/>
    <w:rsid w:val="00E6086C"/>
    <w:rsid w:val="00E771B6"/>
    <w:rsid w:val="00E941C3"/>
    <w:rsid w:val="00EB7936"/>
    <w:rsid w:val="00F01E92"/>
    <w:rsid w:val="00F20EE1"/>
    <w:rsid w:val="00F271E4"/>
    <w:rsid w:val="00F344BD"/>
    <w:rsid w:val="00FB27A5"/>
    <w:rsid w:val="00FC5474"/>
    <w:rsid w:val="00FF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502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5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5537"/>
  </w:style>
  <w:style w:type="paragraph" w:styleId="a6">
    <w:name w:val="footer"/>
    <w:basedOn w:val="a"/>
    <w:link w:val="a7"/>
    <w:uiPriority w:val="99"/>
    <w:unhideWhenUsed/>
    <w:rsid w:val="00795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5537"/>
  </w:style>
  <w:style w:type="character" w:styleId="a8">
    <w:name w:val="Hyperlink"/>
    <w:uiPriority w:val="99"/>
    <w:unhideWhenUsed/>
    <w:rsid w:val="0078247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06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067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3.png" />
  <Relationship Id="rId3" Type="http://schemas.openxmlformats.org/officeDocument/2006/relationships/webSettings" Target="webSettings.xml" />
  <Relationship Id="rId7" Type="http://schemas.openxmlformats.org/officeDocument/2006/relationships/image" Target="media/image2.png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image" Target="media/image1.png" />
  <Relationship Id="rId11" Type="http://schemas.openxmlformats.org/officeDocument/2006/relationships/theme" Target="theme/theme1.xml" />
  <Relationship Id="rId5" Type="http://schemas.openxmlformats.org/officeDocument/2006/relationships/endnotes" Target="endnotes.xml" />
  <Relationship Id="rId10" Type="http://schemas.openxmlformats.org/officeDocument/2006/relationships/fontTable" Target="fontTable.xml" />
  <Relationship Id="rId4" Type="http://schemas.openxmlformats.org/officeDocument/2006/relationships/footnotes" Target="footnote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2022-11-29T07:29:00Z</dcterms:created>
  <dcterms:modified xsi:type="dcterms:W3CDTF">2022-11-29T09:06:00Z</dcterms:modified>
</cp:coreProperties>
</file>